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822D6B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Индустриально-технологический институт</w:t>
            </w:r>
          </w:p>
        </w:tc>
      </w:tr>
      <w:tr w:rsidR="006B2B13" w:rsidTr="00822D6B">
        <w:tc>
          <w:tcPr>
            <w:tcW w:w="484" w:type="dxa"/>
          </w:tcPr>
          <w:p w:rsidR="006B2B13" w:rsidRDefault="00822D6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822D6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1B26">
              <w:rPr>
                <w:rFonts w:ascii="Arial" w:hAnsi="Arial" w:cs="Arial"/>
                <w:sz w:val="24"/>
                <w:szCs w:val="24"/>
                <w:lang w:val="kk-KZ"/>
              </w:rPr>
              <w:t>Строительные и архитектурные технологии</w:t>
            </w:r>
          </w:p>
        </w:tc>
        <w:tc>
          <w:tcPr>
            <w:tcW w:w="2216" w:type="dxa"/>
          </w:tcPr>
          <w:p w:rsidR="006B2B13" w:rsidRPr="009B702F" w:rsidRDefault="006B2B13" w:rsidP="00822D6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Досов К.Ж.</w:t>
            </w:r>
          </w:p>
        </w:tc>
        <w:tc>
          <w:tcPr>
            <w:tcW w:w="2584" w:type="dxa"/>
          </w:tcPr>
          <w:p w:rsidR="006B2B13" w:rsidRDefault="006B2B13" w:rsidP="00822D6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1693" w:type="dxa"/>
          </w:tcPr>
          <w:p w:rsidR="006B2B13" w:rsidRPr="00132C85" w:rsidRDefault="006B2B13" w:rsidP="00822D6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822D6B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2026-05-12T04:54:00Z</dcterms:modified>
</cp:coreProperties>
</file>