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A5" w:rsidRDefault="00DE1FA5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</w:p>
    <w:p w:rsidR="00F06C14" w:rsidRPr="00110A5F" w:rsidRDefault="00F06C14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>СПИСОК</w:t>
      </w:r>
    </w:p>
    <w:p w:rsidR="001A17AE" w:rsidRPr="00110A5F" w:rsidRDefault="00F06C14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>научных</w:t>
      </w:r>
      <w:proofErr w:type="spellEnd"/>
      <w:r w:rsidR="00891058" w:rsidRPr="00110A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110A5F">
        <w:rPr>
          <w:rFonts w:ascii="Times New Roman" w:hAnsi="Times New Roman" w:cs="Times New Roman"/>
          <w:b/>
          <w:sz w:val="20"/>
          <w:szCs w:val="20"/>
        </w:rPr>
        <w:t>статей в изданиях, рекомендуемых Комитетом по обеспечению качества в сфере науки</w:t>
      </w:r>
      <w:r w:rsidR="0020450A" w:rsidRPr="00110A5F">
        <w:rPr>
          <w:rFonts w:ascii="Times New Roman" w:hAnsi="Times New Roman" w:cs="Times New Roman"/>
          <w:b/>
          <w:sz w:val="20"/>
          <w:szCs w:val="20"/>
        </w:rPr>
        <w:t xml:space="preserve"> и высшего образования</w:t>
      </w:r>
      <w:r w:rsidRPr="00110A5F">
        <w:rPr>
          <w:rFonts w:ascii="Times New Roman" w:hAnsi="Times New Roman" w:cs="Times New Roman"/>
          <w:b/>
          <w:sz w:val="20"/>
          <w:szCs w:val="20"/>
        </w:rPr>
        <w:t xml:space="preserve"> Министра науки</w:t>
      </w:r>
      <w:r w:rsidR="0020450A" w:rsidRPr="00110A5F">
        <w:rPr>
          <w:rFonts w:ascii="Times New Roman" w:hAnsi="Times New Roman" w:cs="Times New Roman"/>
          <w:b/>
          <w:sz w:val="20"/>
          <w:szCs w:val="20"/>
        </w:rPr>
        <w:t xml:space="preserve"> и высшего образования</w:t>
      </w:r>
    </w:p>
    <w:p w:rsidR="00F06C14" w:rsidRPr="00110A5F" w:rsidRDefault="00F06C14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0A5F">
        <w:rPr>
          <w:rFonts w:ascii="Times New Roman" w:hAnsi="Times New Roman" w:cs="Times New Roman"/>
          <w:b/>
          <w:sz w:val="20"/>
          <w:szCs w:val="20"/>
        </w:rPr>
        <w:t>Республики Казахстан</w:t>
      </w:r>
      <w:r w:rsidR="00891058" w:rsidRPr="00110A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0A5F">
        <w:rPr>
          <w:rFonts w:ascii="Times New Roman" w:hAnsi="Times New Roman" w:cs="Times New Roman"/>
          <w:b/>
          <w:sz w:val="20"/>
          <w:szCs w:val="20"/>
          <w:lang w:val="kk-KZ"/>
        </w:rPr>
        <w:t>доктора философии (</w:t>
      </w:r>
      <w:r w:rsidRPr="00110A5F">
        <w:rPr>
          <w:rFonts w:ascii="Times New Roman" w:hAnsi="Times New Roman" w:cs="Times New Roman"/>
          <w:b/>
          <w:sz w:val="20"/>
          <w:szCs w:val="20"/>
          <w:lang w:val="en-US"/>
        </w:rPr>
        <w:t>PhD</w:t>
      </w:r>
      <w:r w:rsidRPr="00110A5F">
        <w:rPr>
          <w:rFonts w:ascii="Times New Roman" w:hAnsi="Times New Roman" w:cs="Times New Roman"/>
          <w:b/>
          <w:sz w:val="20"/>
          <w:szCs w:val="20"/>
        </w:rPr>
        <w:t>)</w:t>
      </w:r>
      <w:r w:rsidRPr="00110A5F">
        <w:rPr>
          <w:rFonts w:ascii="Times New Roman" w:hAnsi="Times New Roman" w:cs="Times New Roman"/>
          <w:b/>
          <w:sz w:val="20"/>
          <w:szCs w:val="20"/>
          <w:lang w:eastAsia="ko-KR"/>
        </w:rPr>
        <w:t xml:space="preserve">, </w:t>
      </w:r>
      <w:proofErr w:type="spellStart"/>
      <w:r w:rsidR="007042DD" w:rsidRPr="00110A5F">
        <w:rPr>
          <w:rFonts w:ascii="Times New Roman" w:hAnsi="Times New Roman" w:cs="Times New Roman"/>
          <w:b/>
          <w:sz w:val="20"/>
          <w:szCs w:val="20"/>
          <w:lang w:eastAsia="ko-KR"/>
        </w:rPr>
        <w:t>и.о</w:t>
      </w:r>
      <w:proofErr w:type="gramStart"/>
      <w:r w:rsidR="007042DD" w:rsidRPr="00110A5F">
        <w:rPr>
          <w:rFonts w:ascii="Times New Roman" w:hAnsi="Times New Roman" w:cs="Times New Roman"/>
          <w:b/>
          <w:sz w:val="20"/>
          <w:szCs w:val="20"/>
          <w:lang w:eastAsia="ko-KR"/>
        </w:rPr>
        <w:t>.д</w:t>
      </w:r>
      <w:proofErr w:type="gramEnd"/>
      <w:r w:rsidR="007042DD" w:rsidRPr="00110A5F">
        <w:rPr>
          <w:rFonts w:ascii="Times New Roman" w:hAnsi="Times New Roman" w:cs="Times New Roman"/>
          <w:b/>
          <w:sz w:val="20"/>
          <w:szCs w:val="20"/>
          <w:lang w:eastAsia="ko-KR"/>
        </w:rPr>
        <w:t>оцента</w:t>
      </w:r>
      <w:proofErr w:type="spellEnd"/>
      <w:r w:rsidR="004B7EFB" w:rsidRPr="00110A5F">
        <w:rPr>
          <w:rFonts w:ascii="Times New Roman" w:hAnsi="Times New Roman" w:cs="Times New Roman"/>
          <w:b/>
          <w:sz w:val="20"/>
          <w:szCs w:val="20"/>
          <w:lang w:eastAsia="ko-KR"/>
        </w:rPr>
        <w:t xml:space="preserve"> </w:t>
      </w:r>
      <w:r w:rsidR="007042DD" w:rsidRPr="00110A5F">
        <w:rPr>
          <w:rFonts w:ascii="Times New Roman" w:hAnsi="Times New Roman" w:cs="Times New Roman"/>
          <w:b/>
          <w:sz w:val="20"/>
          <w:szCs w:val="20"/>
          <w:lang w:val="kk-KZ" w:eastAsia="ko-KR"/>
        </w:rPr>
        <w:t>Индустриально-технгологического института</w:t>
      </w:r>
      <w:r w:rsidRPr="00110A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06C14" w:rsidRPr="00110A5F" w:rsidRDefault="007042DD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>Западно-Казахстанского</w:t>
      </w:r>
      <w:proofErr w:type="spellEnd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>аграрно-технического</w:t>
      </w:r>
      <w:proofErr w:type="spellEnd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proofErr w:type="spellStart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>университета</w:t>
      </w:r>
      <w:proofErr w:type="spellEnd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шимени </w:t>
      </w:r>
      <w:proofErr w:type="spellStart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>Жангир</w:t>
      </w:r>
      <w:proofErr w:type="spellEnd"/>
      <w:r w:rsidRPr="00110A5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хана</w:t>
      </w:r>
    </w:p>
    <w:p w:rsidR="001A17AE" w:rsidRPr="00110A5F" w:rsidRDefault="001A17AE" w:rsidP="0089105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6C14" w:rsidRPr="00110A5F" w:rsidRDefault="00C95C9F" w:rsidP="001A17A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10A5F">
        <w:rPr>
          <w:rFonts w:ascii="Times New Roman" w:hAnsi="Times New Roman" w:cs="Times New Roman"/>
          <w:b/>
          <w:sz w:val="20"/>
          <w:szCs w:val="20"/>
          <w:lang w:val="kk-KZ"/>
        </w:rPr>
        <w:t>Жарылгапова Сабита Муратовича</w:t>
      </w:r>
    </w:p>
    <w:p w:rsidR="00F06C14" w:rsidRPr="00110A5F" w:rsidRDefault="00F06C14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horzAnchor="margin" w:tblpXSpec="center" w:tblpY="13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5"/>
        <w:gridCol w:w="1496"/>
        <w:gridCol w:w="913"/>
        <w:gridCol w:w="4252"/>
        <w:gridCol w:w="1134"/>
        <w:gridCol w:w="3260"/>
      </w:tblGrid>
      <w:tr w:rsidR="00F06C14" w:rsidRPr="00110A5F" w:rsidTr="00DE1FA5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10A5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10A5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10A5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10A5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  <w:r w:rsidR="00B51924"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, журнал (номер, год) или номер авторского свидетельства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10A5F" w:rsidRDefault="00B51924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14" w:rsidRPr="00110A5F" w:rsidRDefault="00B51924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6372DD" w:rsidRPr="00110A5F" w:rsidTr="00DE1FA5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10A5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10A5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10A5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10A5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10A5F" w:rsidRDefault="006372DD" w:rsidP="001A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DD" w:rsidRPr="00110A5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B51924" w:rsidRPr="00110A5F" w:rsidTr="00DE1FA5">
        <w:trPr>
          <w:cantSplit/>
          <w:trHeight w:val="161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C0" w:rsidRPr="00582897" w:rsidRDefault="00B51924" w:rsidP="00582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Статьи в</w:t>
            </w:r>
            <w:r w:rsidR="0020450A" w:rsidRPr="00110A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изданиях, рекомендованных КОКС</w:t>
            </w:r>
            <w:r w:rsidRPr="00110A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r w:rsidR="0020450A" w:rsidRPr="00110A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</w:t>
            </w:r>
            <w:r w:rsidRPr="00110A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МН</w:t>
            </w:r>
            <w:r w:rsidR="0020450A" w:rsidRPr="00110A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</w:t>
            </w:r>
            <w:r w:rsidRPr="00110A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РК</w:t>
            </w:r>
          </w:p>
        </w:tc>
      </w:tr>
      <w:tr w:rsidR="006F69D6" w:rsidRPr="00110A5F" w:rsidTr="00DE1FA5">
        <w:trPr>
          <w:cantSplit/>
          <w:trHeight w:val="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Анализ природных и техногенных сырьевых материалов Казахстана для разработки технологии огнеупорных керамических материалов.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89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Вестник ЕНУ им. Л.Н.Гумилева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2017.-№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>).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-260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1609-1817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89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D64FE2" w:rsidRDefault="006F69D6" w:rsidP="00D6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4F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Монтаев С.А.</w:t>
            </w:r>
            <w:r w:rsidR="009E14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Адилова Н.Б., Таскалиев А.Т.,</w:t>
            </w:r>
            <w:r w:rsidRPr="00D64F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Монтаева А.С.,</w:t>
            </w:r>
          </w:p>
          <w:p w:rsidR="006F69D6" w:rsidRPr="00110A5F" w:rsidRDefault="006F69D6" w:rsidP="00D64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4F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Бисенгалиева А.К., Шакешева А.Г.</w:t>
            </w:r>
          </w:p>
        </w:tc>
      </w:tr>
      <w:tr w:rsidR="006F69D6" w:rsidRPr="008A0556" w:rsidTr="00DE1FA5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 разработки стеклобоя и волластонитсодержащего шлака с целью</w:t>
            </w:r>
          </w:p>
          <w:p w:rsidR="006F69D6" w:rsidRPr="00110A5F" w:rsidRDefault="006F69D6" w:rsidP="004B308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получения теплоизоляционно – конструкционного материала – пеностекло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89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Л.Н. Гумилев атындағы Еуразия ұлттық университетінің Хабаршысы. – 2017. -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(117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). Б. -</w:t>
            </w:r>
            <w:r w:rsidRPr="007615D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265-272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ISSN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1609-1817</w:t>
            </w:r>
          </w:p>
          <w:p w:rsidR="006F69D6" w:rsidRPr="00110A5F" w:rsidRDefault="006F69D6" w:rsidP="0089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892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E5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4FE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Монтаев С.А., Адилова Н.Б., ТаскалиевА.Т., Тулитаева З.А., Әбдiжамиев А.А.</w:t>
            </w:r>
          </w:p>
        </w:tc>
      </w:tr>
      <w:tr w:rsidR="006F69D6" w:rsidRPr="00E55E1B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Искусственный щебень (термолит) на основе кремнистой породы-опоки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892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Л.Н. Гумилев атындағы Еуразия ұлттық универс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итетінің Хабаршысы. – 2017. - №2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(11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). Б. -</w:t>
            </w:r>
            <w:r w:rsidRPr="007615D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273-278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ISSN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1609-1817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110A5F" w:rsidRDefault="006F69D6" w:rsidP="0089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D6" w:rsidRPr="00D64FE2" w:rsidRDefault="006F69D6" w:rsidP="00E55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Монтаев С.А., Таскалиев А.Т., АдиловаН.Б., IльясовД.I., Имашева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64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Г.С.</w:t>
            </w:r>
          </w:p>
        </w:tc>
      </w:tr>
      <w:tr w:rsidR="004B308D" w:rsidRPr="00110A5F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Керамический искусственный заполнитель (керамический дорожный материал) на основе глинистых пород западного казахстана, модифицированных упрочняющей добавкой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DE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Современные наукоемкие технологии. – 2018. – № 11 (часть 2) – С. 205-209.</w:t>
            </w:r>
          </w:p>
          <w:p w:rsidR="004B308D" w:rsidRPr="00110A5F" w:rsidRDefault="004B308D" w:rsidP="00DE1F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https://top-technologies.ru/ru/article/view?id=37304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DE1FA5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4B308D"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B" w:rsidRDefault="004B308D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Монтаев С.А., </w:t>
            </w:r>
          </w:p>
          <w:p w:rsidR="004B308D" w:rsidRPr="00110A5F" w:rsidRDefault="004B308D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Рыскалиев М.Ж.</w:t>
            </w:r>
          </w:p>
        </w:tc>
      </w:tr>
      <w:tr w:rsidR="004B308D" w:rsidRPr="008A0556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021345" w:rsidRDefault="004B308D" w:rsidP="004B308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 құрылысына арналған композициялық бетон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төсеніштері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 еңбектері – Труды университета 2023. N2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(92)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.181-186.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0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0A5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1609-1825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DE1FA5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4B308D"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С.A. Монтaев</w:t>
            </w:r>
            <w:r w:rsidR="00D64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4B308D" w:rsidRDefault="00D64FE2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Мұхамәди Ә.Б.,</w:t>
            </w:r>
          </w:p>
          <w:p w:rsidR="00D64FE2" w:rsidRPr="00D64FE2" w:rsidRDefault="00D64FE2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4B308D" w:rsidRPr="00D64FE2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 электромеханикалық белсендендіру әдісімен цементтікүлдішламды байланыстырғышты белсендендіру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QazBSQA</w:t>
            </w:r>
            <w:proofErr w:type="spellEnd"/>
            <w:r w:rsidRPr="00021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хабаршысы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.-2022.-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№2 (84) – Б. 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191-19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DE1FA5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4B308D"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FB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Джумабаев М.Д., </w:t>
            </w:r>
          </w:p>
          <w:p w:rsidR="00871AFB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Махамбетова У.К</w:t>
            </w:r>
            <w:r w:rsidR="00871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</w:p>
          <w:p w:rsidR="004B308D" w:rsidRPr="00110A5F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Джумабаева К.М.</w:t>
            </w:r>
          </w:p>
        </w:tc>
      </w:tr>
      <w:tr w:rsidR="004B308D" w:rsidRPr="00D64FE2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Роль корректирующих добавок в получении стеновой керамики повышенной эффективности на основе кремнистой породы – опоки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QazBSQA</w:t>
            </w:r>
            <w:proofErr w:type="spellEnd"/>
            <w:r w:rsidRPr="00021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хабаршысы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.-2022.-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 (84) – Б. 255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262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DE1FA5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D64FE2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С.A. Монтaев, </w:t>
            </w:r>
          </w:p>
          <w:p w:rsidR="00D64FE2" w:rsidRPr="00D64FE2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Б.Т. Шакешев, </w:t>
            </w:r>
          </w:p>
          <w:p w:rsidR="00871AFB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А.А. Таудаева, </w:t>
            </w:r>
          </w:p>
          <w:p w:rsidR="00871AFB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F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М.Ж. Рыскалиев, </w:t>
            </w:r>
          </w:p>
          <w:p w:rsidR="004B308D" w:rsidRPr="00871AFB" w:rsidRDefault="004B308D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4B308D" w:rsidRPr="00021345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Тазартпа кеңістігінің маңындағы массивтің кернеулі-деформациялы күйін геомеханикалық негіздеу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кен журналы – 2024. -</w:t>
            </w:r>
            <w:r w:rsidRPr="009F11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№5-Б.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DE1FA5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021345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1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Кыдрашев А.Б., </w:t>
            </w:r>
          </w:p>
          <w:p w:rsidR="004B308D" w:rsidRPr="00021345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1345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Жумагалиева Н.М.,</w:t>
            </w:r>
          </w:p>
          <w:p w:rsidR="004B308D" w:rsidRPr="00021345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1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Рыскалиев М.Ж.</w:t>
            </w:r>
          </w:p>
          <w:p w:rsidR="004B308D" w:rsidRPr="00871AFB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4B308D" w:rsidRPr="008C78F8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«Құрылыс керамикасы: қасиеттері, зманауи технологиялары»:</w:t>
            </w:r>
          </w:p>
          <w:p w:rsidR="004B308D" w:rsidRPr="00110A5F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(монография учитывается как 1 статья</w:t>
            </w:r>
            <w:r w:rsidRPr="0011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изданиях, рекомендованных уполномоченным органом, согласно Приложению 1 к приказу № 52 от 28 января 2021 года Председателя Комитета обеспечения качества в сфере образования и науки Министерства образования и науки РК).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монография / С.М. Жарылгапов,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Орал: Жәңгір хан атындағы БҚАТУ.-2019.-92 б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(ISBN 978-601-319-182-9).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DE1FA5" w:rsidP="00DE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E55E1B" w:rsidRDefault="00E55E1B" w:rsidP="004B3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E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</w:tr>
      <w:tr w:rsidR="004B308D" w:rsidRPr="009E143A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Разработка технологии белкового пенообразователя на основе органического сырья для производства пенобетона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  <w:p w:rsidR="004B308D" w:rsidRPr="00110A5F" w:rsidRDefault="004B308D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(монография учитывается как 1 статья</w:t>
            </w:r>
            <w:r w:rsidRPr="00110A5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изданиях, рекомендованных уполномоченным органом, согласно Приложению 1 к приказу № 52 от 28 января 2021 года Председателя Комитета обеспечения качества в сфере образования и науки Министерства образования и науки РК).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4B308D" w:rsidP="004B30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монография / К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Шинтемиров и др.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Уральск: ЗКАТУ им. Жангир хана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2017.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112 С 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(ISBN 978-601-319-075-4).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8D" w:rsidRPr="00110A5F" w:rsidRDefault="00DE1FA5" w:rsidP="004B3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3A" w:rsidRDefault="004B308D" w:rsidP="004B30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Шинтемиров К.С., Монтаев С.А., Шакешев Б.Т., Адилова Н.Б., Нариков К.А., Рыскалиев М.Ж., </w:t>
            </w:r>
          </w:p>
          <w:p w:rsidR="004B308D" w:rsidRPr="00110A5F" w:rsidRDefault="004B308D" w:rsidP="004B3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Шинтемиров Б.К.</w:t>
            </w:r>
          </w:p>
        </w:tc>
      </w:tr>
      <w:tr w:rsidR="00D64FE2" w:rsidRPr="00D64FE2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E2" w:rsidRPr="00A748A5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8A5">
              <w:rPr>
                <w:rFonts w:ascii="Times New Roman" w:hAnsi="Times New Roman" w:cs="Times New Roman"/>
                <w:sz w:val="20"/>
                <w:szCs w:val="20"/>
              </w:rPr>
              <w:t>Рациональные технологии керамических материалов на основе переработки глинистых пород</w:t>
            </w:r>
            <w:r w:rsidRPr="00A74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748A5">
              <w:rPr>
                <w:rFonts w:ascii="Times New Roman" w:hAnsi="Times New Roman" w:cs="Times New Roman"/>
                <w:sz w:val="20"/>
                <w:szCs w:val="20"/>
              </w:rPr>
              <w:t>Западного Казахстана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E2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Печатны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</w:p>
          <w:p w:rsidR="00DE1FA5" w:rsidRPr="00DE1FA5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4FE2" w:rsidRPr="00A748A5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48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(монография учитывается как 1 статья</w:t>
            </w:r>
            <w:r w:rsidRPr="00A748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изданиях, рекомендованных уполномоченным органом, согласно Приложению 1 к приказу № 52 от 28 января 2021 года Председателя Комитета обеспечения качества в сфере образования и науки Министерства образования и науки РК).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E2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4A1">
              <w:rPr>
                <w:rFonts w:ascii="Times New Roman" w:hAnsi="Times New Roman" w:cs="Times New Roman"/>
                <w:sz w:val="20"/>
                <w:szCs w:val="20"/>
              </w:rPr>
              <w:t>монография /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A1">
              <w:rPr>
                <w:rFonts w:ascii="Times New Roman" w:hAnsi="Times New Roman" w:cs="Times New Roman"/>
                <w:sz w:val="20"/>
                <w:szCs w:val="20"/>
              </w:rPr>
              <w:t xml:space="preserve">и др. – Уральск: ЗКАТУ им. </w:t>
            </w:r>
            <w:proofErr w:type="spellStart"/>
            <w:r w:rsidRPr="00D314A1">
              <w:rPr>
                <w:rFonts w:ascii="Times New Roman" w:hAnsi="Times New Roman" w:cs="Times New Roman"/>
                <w:sz w:val="20"/>
                <w:szCs w:val="20"/>
              </w:rPr>
              <w:t>Жангир</w:t>
            </w:r>
            <w:proofErr w:type="spellEnd"/>
            <w:r w:rsidRPr="00D314A1">
              <w:rPr>
                <w:rFonts w:ascii="Times New Roman" w:hAnsi="Times New Roman" w:cs="Times New Roman"/>
                <w:sz w:val="20"/>
                <w:szCs w:val="20"/>
              </w:rPr>
              <w:t xml:space="preserve"> хана,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314A1">
              <w:rPr>
                <w:rFonts w:ascii="Times New Roman" w:hAnsi="Times New Roman" w:cs="Times New Roman"/>
                <w:sz w:val="20"/>
                <w:szCs w:val="20"/>
              </w:rPr>
              <w:t>.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4A1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D314A1">
              <w:rPr>
                <w:rFonts w:ascii="Times New Roman" w:hAnsi="Times New Roman" w:cs="Times New Roman"/>
                <w:sz w:val="20"/>
                <w:szCs w:val="20"/>
              </w:rPr>
              <w:t xml:space="preserve">  (ISBN 978-601-319-255-0.). </w:t>
            </w:r>
          </w:p>
          <w:p w:rsidR="00D64FE2" w:rsidRPr="009D6A66" w:rsidRDefault="00D64FE2" w:rsidP="00D64FE2">
            <w:pPr>
              <w:pStyle w:val="af4"/>
              <w:ind w:left="0" w:right="0"/>
              <w:rPr>
                <w:sz w:val="20"/>
              </w:rPr>
            </w:pPr>
            <w:r w:rsidRPr="00A748A5">
              <w:rPr>
                <w:sz w:val="20"/>
                <w:shd w:val="clear" w:color="FFFFFF" w:fill="FFFFFF"/>
                <w:lang w:val="kk-KZ"/>
              </w:rPr>
              <w:t>URL: https://e.lanbook.com/book/369446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E2" w:rsidRPr="00DE1FA5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48A5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  <w:r w:rsidR="00DE1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E2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48A5">
              <w:rPr>
                <w:rFonts w:ascii="Times New Roman" w:hAnsi="Times New Roman" w:cs="Times New Roman"/>
                <w:sz w:val="20"/>
                <w:szCs w:val="20"/>
              </w:rPr>
              <w:t>Монтаев</w:t>
            </w:r>
            <w:proofErr w:type="spellEnd"/>
            <w:r w:rsidRPr="00A748A5">
              <w:rPr>
                <w:rFonts w:ascii="Times New Roman" w:hAnsi="Times New Roman" w:cs="Times New Roman"/>
                <w:sz w:val="20"/>
                <w:szCs w:val="20"/>
              </w:rPr>
              <w:t xml:space="preserve"> С.А., </w:t>
            </w:r>
            <w:proofErr w:type="spellStart"/>
            <w:r w:rsidRPr="00A748A5">
              <w:rPr>
                <w:rFonts w:ascii="Times New Roman" w:hAnsi="Times New Roman" w:cs="Times New Roman"/>
                <w:sz w:val="20"/>
                <w:szCs w:val="20"/>
              </w:rPr>
              <w:t>Шакешев</w:t>
            </w:r>
            <w:proofErr w:type="spellEnd"/>
            <w:r w:rsidRPr="00A748A5">
              <w:rPr>
                <w:rFonts w:ascii="Times New Roman" w:hAnsi="Times New Roman" w:cs="Times New Roman"/>
                <w:sz w:val="20"/>
                <w:szCs w:val="20"/>
              </w:rPr>
              <w:t xml:space="preserve"> Б.Т.,</w:t>
            </w:r>
          </w:p>
          <w:p w:rsidR="00D64FE2" w:rsidRPr="00871AFB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bdr w:val="single" w:sz="4" w:space="0" w:color="auto"/>
                <w:lang w:val="kk-KZ"/>
              </w:rPr>
            </w:pPr>
            <w:r w:rsidRPr="00871A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Рыскалиев М.Ж.</w:t>
            </w:r>
          </w:p>
        </w:tc>
      </w:tr>
      <w:tr w:rsidR="00115BB4" w:rsidRPr="008A0556" w:rsidTr="00DE1FA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4" w:rsidRPr="00D708E6" w:rsidRDefault="00115BB4" w:rsidP="00DE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E1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4" w:rsidRPr="00582897" w:rsidRDefault="00115BB4" w:rsidP="00892253">
            <w:pPr>
              <w:pStyle w:val="4"/>
              <w:shd w:val="clear" w:color="auto" w:fill="FFFFFF"/>
              <w:spacing w:before="0" w:beforeAutospacing="0" w:after="0" w:afterAutospacing="0"/>
              <w:ind w:right="126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582897">
              <w:rPr>
                <w:b w:val="0"/>
                <w:sz w:val="20"/>
                <w:szCs w:val="20"/>
                <w:lang w:val="kk-KZ"/>
              </w:rPr>
              <w:t>The use of therapeutic and heat-insulating properties of siliceous gaize in the agricultural sector of the Republic of Kazakhstan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4" w:rsidRDefault="00115BB4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0F2D">
              <w:rPr>
                <w:rFonts w:ascii="Times New Roman" w:hAnsi="Times New Roman" w:cs="Times New Roman"/>
                <w:sz w:val="20"/>
                <w:szCs w:val="20"/>
              </w:rPr>
              <w:t xml:space="preserve">печатный </w:t>
            </w:r>
          </w:p>
          <w:p w:rsidR="00DE1FA5" w:rsidRPr="00DE1FA5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15BB4" w:rsidRPr="00270F2D" w:rsidRDefault="00115BB4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1FA5">
              <w:rPr>
                <w:rFonts w:ascii="Times New Roman" w:hAnsi="Times New Roman" w:cs="Times New Roman"/>
                <w:b/>
                <w:sz w:val="20"/>
                <w:szCs w:val="20"/>
              </w:rPr>
              <w:t>(статья учитывается как 2 (две) статьи</w:t>
            </w:r>
            <w:r w:rsidRPr="00270F2D">
              <w:rPr>
                <w:rFonts w:ascii="Times New Roman" w:hAnsi="Times New Roman" w:cs="Times New Roman"/>
                <w:sz w:val="20"/>
                <w:szCs w:val="20"/>
              </w:rPr>
              <w:t xml:space="preserve"> в изданиях, рекомендованных уполномоченным органом, согласно </w:t>
            </w:r>
            <w:proofErr w:type="gramEnd"/>
          </w:p>
          <w:p w:rsidR="00115BB4" w:rsidRDefault="00115BB4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270F2D">
              <w:rPr>
                <w:rFonts w:ascii="Times New Roman" w:hAnsi="Times New Roman" w:cs="Times New Roman"/>
                <w:sz w:val="20"/>
                <w:szCs w:val="20"/>
              </w:rPr>
              <w:t>Приложению 1 к приказу № 128 от 31 марта 2011 года Министра образования и науки Республики Казахстан)</w:t>
            </w:r>
            <w:proofErr w:type="gramEnd"/>
          </w:p>
          <w:p w:rsidR="00DE1FA5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1FA5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E1FA5" w:rsidRPr="00DE1FA5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4" w:rsidRDefault="00115BB4" w:rsidP="00115BB4">
            <w:pPr>
              <w:shd w:val="clear" w:color="auto" w:fill="FFFFFF"/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8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Periodicals of Engineering and Natural Sciences, 2021, 9(4), рр.81-97.</w:t>
            </w:r>
          </w:p>
          <w:p w:rsidR="00115BB4" w:rsidRDefault="002972C9" w:rsidP="00115BB4">
            <w:pPr>
              <w:spacing w:after="0" w:line="240" w:lineRule="auto"/>
              <w:jc w:val="center"/>
              <w:rPr>
                <w:rStyle w:val="text-bold"/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115BB4" w:rsidRPr="00ED6F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https://www.scopus.com/record/display.uri?eid=2-s2.0-85117167292&amp;origin=resultslist</w:t>
              </w:r>
            </w:hyperlink>
          </w:p>
          <w:p w:rsidR="00115BB4" w:rsidRDefault="00115BB4" w:rsidP="0011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Cite Score 1.9, </w:t>
            </w:r>
          </w:p>
          <w:p w:rsidR="00115BB4" w:rsidRPr="00582897" w:rsidRDefault="00115BB4" w:rsidP="0011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1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Процентиль – 43</w:t>
            </w:r>
            <w:r w:rsidRPr="00582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115BB4" w:rsidRDefault="00115BB4" w:rsidP="0011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28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 науки:</w:t>
            </w:r>
            <w:r w:rsidRPr="005828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Engineering: Industrial and Manufacturing Engineering </w:t>
            </w:r>
            <w:hyperlink r:id="rId10" w:history="1">
              <w:r w:rsidRPr="00ED6F08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https://www.scopus.com/sourceid/21100840458</w:t>
              </w:r>
            </w:hyperlink>
          </w:p>
          <w:p w:rsidR="00115BB4" w:rsidRPr="000F246F" w:rsidRDefault="00115BB4" w:rsidP="00115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4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Процентиль – </w:t>
            </w:r>
            <w:r w:rsidRPr="00A764B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Pr="000F2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Область </w:t>
            </w:r>
            <w:r w:rsidRPr="000F24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науки:</w:t>
            </w:r>
            <w:r w:rsidRPr="00A76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Architecture</w:t>
            </w:r>
          </w:p>
          <w:p w:rsidR="00115BB4" w:rsidRPr="00582897" w:rsidRDefault="002972C9" w:rsidP="00115BB4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hyperlink r:id="rId11" w:history="1">
              <w:r w:rsidR="00115BB4" w:rsidRPr="000F246F">
                <w:rPr>
                  <w:rStyle w:val="a5"/>
                  <w:sz w:val="20"/>
                  <w:szCs w:val="20"/>
                </w:rPr>
                <w:t>https://www.scopus.com/sourceid/21100840458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4" w:rsidRPr="00110A5F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B4" w:rsidRPr="00E55E1B" w:rsidRDefault="002972C9" w:rsidP="00E55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proofErr w:type="spellStart"/>
              <w:r w:rsidR="00115BB4" w:rsidRPr="00582897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Montayev</w:t>
              </w:r>
              <w:proofErr w:type="spellEnd"/>
              <w:r w:rsidR="00115BB4" w:rsidRPr="00582897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S.</w:t>
              </w:r>
            </w:hyperlink>
            <w:r w:rsidR="00115BB4" w:rsidRPr="00582897">
              <w:rPr>
                <w:rStyle w:val="authors-moduleumr1o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13" w:history="1">
              <w:proofErr w:type="spellStart"/>
              <w:r w:rsidR="00115BB4" w:rsidRPr="00582897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Taudaeva</w:t>
              </w:r>
              <w:proofErr w:type="spellEnd"/>
              <w:r w:rsidR="00115BB4" w:rsidRPr="00582897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="00115BB4" w:rsidRPr="00582897">
              <w:rPr>
                <w:rStyle w:val="authors-moduleumr1o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hyperlink r:id="rId14" w:history="1">
              <w:proofErr w:type="spellStart"/>
              <w:r w:rsidR="00115BB4" w:rsidRPr="00582897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Ryskaliev</w:t>
              </w:r>
              <w:proofErr w:type="spellEnd"/>
              <w:r w:rsidR="00115BB4" w:rsidRPr="00582897">
                <w:rPr>
                  <w:rStyle w:val="typography-modulelvnit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M.</w:t>
              </w:r>
            </w:hyperlink>
          </w:p>
        </w:tc>
      </w:tr>
      <w:tr w:rsidR="002635A2" w:rsidRPr="008C78F8" w:rsidTr="00DE1FA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2" w:rsidRPr="00D708E6" w:rsidRDefault="00D708E6" w:rsidP="00DE1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2" w:rsidRPr="00427D70" w:rsidRDefault="002635A2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820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Сухая смесь для отделочных работ (патент)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2" w:rsidRPr="00B820C3" w:rsidRDefault="002635A2" w:rsidP="00416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820C3">
              <w:rPr>
                <w:rFonts w:ascii="Times New Roman" w:hAnsi="Times New Roman" w:cs="Times New Roman"/>
                <w:sz w:val="20"/>
                <w:szCs w:val="20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2" w:rsidRPr="00B820C3" w:rsidRDefault="002635A2" w:rsidP="0041611C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  <w:lang w:val="kk-KZ"/>
              </w:rPr>
            </w:pPr>
            <w:r w:rsidRPr="00B820C3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  <w:lang w:val="kk-KZ"/>
              </w:rPr>
              <w:t>Патент на изобретение № 32335 от 31.07.2017.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2" w:rsidRPr="00B820C3" w:rsidRDefault="002635A2" w:rsidP="00416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2" w:rsidRDefault="002635A2" w:rsidP="0041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0C3">
              <w:rPr>
                <w:rFonts w:ascii="Times New Roman" w:hAnsi="Times New Roman" w:cs="Times New Roman"/>
                <w:sz w:val="20"/>
                <w:szCs w:val="20"/>
              </w:rPr>
              <w:t>Монтаев</w:t>
            </w:r>
            <w:proofErr w:type="spellEnd"/>
            <w:r w:rsidRPr="00B820C3">
              <w:rPr>
                <w:rFonts w:ascii="Times New Roman" w:hAnsi="Times New Roman" w:cs="Times New Roman"/>
                <w:sz w:val="20"/>
                <w:szCs w:val="20"/>
              </w:rPr>
              <w:t xml:space="preserve"> С.А. </w:t>
            </w:r>
          </w:p>
          <w:p w:rsidR="002635A2" w:rsidRDefault="002635A2" w:rsidP="0041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:rsidR="002635A2" w:rsidRDefault="002635A2" w:rsidP="0041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2635A2" w:rsidRDefault="002635A2" w:rsidP="0041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Таскалиев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А.Т.</w:t>
            </w:r>
          </w:p>
          <w:p w:rsidR="002635A2" w:rsidRDefault="002635A2" w:rsidP="0041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Шакешев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Б.Т.</w:t>
            </w:r>
          </w:p>
          <w:p w:rsidR="002635A2" w:rsidRDefault="002635A2" w:rsidP="0041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820C3">
              <w:rPr>
                <w:rFonts w:ascii="Times New Roman" w:hAnsi="Times New Roman" w:cs="Times New Roman"/>
                <w:sz w:val="20"/>
                <w:szCs w:val="20"/>
              </w:rPr>
              <w:t>Рыскалиев</w:t>
            </w:r>
            <w:proofErr w:type="spellEnd"/>
            <w:r w:rsidRPr="00B820C3">
              <w:rPr>
                <w:rFonts w:ascii="Times New Roman" w:hAnsi="Times New Roman" w:cs="Times New Roman"/>
                <w:sz w:val="20"/>
                <w:szCs w:val="20"/>
              </w:rPr>
              <w:t xml:space="preserve"> М.Ж.</w:t>
            </w:r>
            <w:r w:rsidRPr="00B820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635A2" w:rsidRDefault="002635A2" w:rsidP="0041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Шингужиева А.Б.</w:t>
            </w:r>
          </w:p>
          <w:p w:rsidR="00FE393B" w:rsidRPr="00FE393B" w:rsidRDefault="00FE393B" w:rsidP="00416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4FE2" w:rsidRPr="00110A5F" w:rsidTr="00DE1FA5">
        <w:trPr>
          <w:cantSplit/>
          <w:trHeight w:val="415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прочих зарубежных и отечественных научных изданиях</w:t>
            </w:r>
          </w:p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D64FE2" w:rsidRPr="00110A5F" w:rsidTr="00DE1FA5">
        <w:trPr>
          <w:cantSplit/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год публикации (согласно базам данных), DOI.</w:t>
            </w:r>
          </w:p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Импакт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Жорнал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Цитэйшэн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Репортс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) за год публикации.</w:t>
            </w:r>
          </w:p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Индекс в базе данных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Collection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 (Веб оф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Сайенс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 Кор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Коллекшн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Cite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 (Сайт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Скор) журнала,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Скопус</w:t>
            </w:r>
            <w:proofErr w:type="spellEnd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) за год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ФИО авторов (подчеркнуть ФИО претендента)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Роль претендента (соавтор, первый автор или автор для корреспонденции).</w:t>
            </w:r>
          </w:p>
        </w:tc>
      </w:tr>
      <w:tr w:rsidR="00D64FE2" w:rsidRPr="00110A5F" w:rsidTr="00DE1FA5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D64FE2" w:rsidRPr="00110A5F" w:rsidTr="00DE1FA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rPr>
                <w:rFonts w:ascii="Times New Roman" w:eastAsia="ArialUnicodeMS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Улучшение физико-механических свойств стеновой керамики с использованием нефтешламов </w:t>
            </w:r>
          </w:p>
          <w:p w:rsidR="00D64FE2" w:rsidRPr="00110A5F" w:rsidRDefault="00D64FE2" w:rsidP="00D64FE2">
            <w:pPr>
              <w:jc w:val="center"/>
              <w:rPr>
                <w:rFonts w:ascii="Times New Roman" w:eastAsia="ArialUnicodeMS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pStyle w:val="Default"/>
              <w:rPr>
                <w:rFonts w:eastAsia="ArialUnicodeMS"/>
                <w:color w:val="auto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110A5F">
              <w:rPr>
                <w:bCs/>
                <w:color w:val="auto"/>
                <w:sz w:val="20"/>
                <w:szCs w:val="20"/>
                <w:lang w:val="en-US"/>
              </w:rPr>
              <w:t>iScience</w:t>
            </w:r>
            <w:proofErr w:type="spellEnd"/>
            <w:proofErr w:type="gramEnd"/>
            <w:r w:rsidRPr="00110A5F">
              <w:rPr>
                <w:bCs/>
                <w:color w:val="auto"/>
                <w:sz w:val="20"/>
                <w:szCs w:val="20"/>
                <w:lang w:val="en-US"/>
              </w:rPr>
              <w:t xml:space="preserve"> Poland: Modern scientific challenges and </w:t>
            </w:r>
            <w:proofErr w:type="spellStart"/>
            <w:r w:rsidRPr="00110A5F">
              <w:rPr>
                <w:bCs/>
                <w:color w:val="auto"/>
                <w:sz w:val="20"/>
                <w:szCs w:val="20"/>
                <w:lang w:val="en-US"/>
              </w:rPr>
              <w:t>trends:ISSUE</w:t>
            </w:r>
            <w:proofErr w:type="spellEnd"/>
            <w:r w:rsidRPr="00110A5F">
              <w:rPr>
                <w:bCs/>
                <w:color w:val="auto"/>
                <w:sz w:val="20"/>
                <w:szCs w:val="20"/>
                <w:lang w:val="en-US"/>
              </w:rPr>
              <w:t xml:space="preserve"> 10 (21) / Warsaw, Poland, 2019. – С.221-222.  (ISBN 978-83-949403-3-1)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E55E1B" w:rsidP="00E55E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Монтаев С.А.</w:t>
            </w:r>
          </w:p>
        </w:tc>
      </w:tr>
      <w:tr w:rsidR="00D64FE2" w:rsidRPr="00E55E1B" w:rsidTr="00DE1FA5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BA3FB7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A3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tudies of oil sludge and their use as an energy-efficient and</w:t>
            </w:r>
          </w:p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modifying component in the composition of ceramic masse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Ғылым және білім. -202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4. №2</w:t>
            </w:r>
            <w:r w:rsidRPr="00110A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-2(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75</w:t>
            </w:r>
            <w:r w:rsidRPr="00110A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). Б. -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30</w:t>
            </w:r>
            <w:r w:rsidRPr="00110A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7-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316</w:t>
            </w:r>
            <w:r w:rsidRPr="00110A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.</w:t>
            </w:r>
            <w:r w:rsidRPr="00110A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9F1178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D64FE2" w:rsidRPr="00110A5F" w:rsidRDefault="00D64FE2" w:rsidP="00D64FE2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110A5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ISSN 2305-9397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="00DE1F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E55E1B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Мухамбеткалиев А. Б.     </w:t>
            </w:r>
            <w:r w:rsidR="00D64FE2" w:rsidRPr="00BA3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Рыскалиев М. Ж.</w:t>
            </w:r>
            <w:r w:rsidR="00D64FE2"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D64FE2" w:rsidRPr="00110A5F" w:rsidRDefault="00D64FE2" w:rsidP="00D6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F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Кунаева А. А.</w:t>
            </w:r>
          </w:p>
        </w:tc>
      </w:tr>
      <w:tr w:rsidR="00D64FE2" w:rsidRPr="009F1178" w:rsidTr="00DE1FA5">
        <w:trPr>
          <w:cantSplit/>
          <w:trHeight w:val="497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9F1178" w:rsidRDefault="00D64FE2" w:rsidP="00D64FE2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1178">
              <w:rPr>
                <w:rFonts w:ascii="Times New Roman" w:hAnsi="Times New Roman"/>
                <w:sz w:val="20"/>
                <w:szCs w:val="20"/>
                <w:lang w:val="kk-KZ"/>
              </w:rPr>
              <w:t>Монография</w:t>
            </w:r>
          </w:p>
          <w:p w:rsidR="00D64FE2" w:rsidRPr="00110A5F" w:rsidRDefault="00D64FE2" w:rsidP="00D64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4FE2" w:rsidRPr="00110A5F" w:rsidTr="00DE1FA5">
        <w:trPr>
          <w:cantSplit/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Мұнай шламы негізіндегі құрылыс керамикасы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E1FA5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Default="00D64FE2" w:rsidP="00D6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монография</w:t>
            </w:r>
            <w:proofErr w:type="gramStart"/>
            <w:r w:rsidRPr="00110A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Орал: Жәңгір хан атындағы БҚАТУ.-2023. 103 б</w:t>
            </w:r>
          </w:p>
          <w:p w:rsidR="00D64FE2" w:rsidRPr="00D35321" w:rsidRDefault="00D64FE2" w:rsidP="00D64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ISBN 978-601-319-465-3, 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110A5F" w:rsidRDefault="00D64FE2" w:rsidP="00D64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10A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110A5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E2" w:rsidRPr="00E55E1B" w:rsidRDefault="00E55E1B" w:rsidP="00D64FE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E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</w:tc>
      </w:tr>
    </w:tbl>
    <w:p w:rsidR="00F06C14" w:rsidRPr="00110A5F" w:rsidRDefault="00F06C14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01381" w:rsidRPr="00110A5F" w:rsidRDefault="00001381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95C9F" w:rsidRPr="0047414D" w:rsidRDefault="00C95C9F" w:rsidP="001A17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95C9F" w:rsidRPr="0047414D" w:rsidSect="00866CBB">
      <w:footerReference w:type="default" r:id="rId15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C9" w:rsidRDefault="002972C9" w:rsidP="00EE6C96">
      <w:pPr>
        <w:spacing w:after="0" w:line="240" w:lineRule="auto"/>
      </w:pPr>
      <w:r>
        <w:separator/>
      </w:r>
    </w:p>
  </w:endnote>
  <w:endnote w:type="continuationSeparator" w:id="0">
    <w:p w:rsidR="002972C9" w:rsidRDefault="002972C9" w:rsidP="00EE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/Kazakh">
    <w:charset w:val="00"/>
    <w:family w:val="auto"/>
    <w:pitch w:val="variable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E8" w:rsidRPr="0034492D" w:rsidRDefault="002158E8" w:rsidP="007B6A88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  <w:r w:rsidRPr="0034492D">
      <w:rPr>
        <w:rFonts w:ascii="Times New Roman" w:hAnsi="Times New Roman" w:cs="Times New Roman"/>
        <w:sz w:val="20"/>
        <w:szCs w:val="20"/>
        <w:lang w:val="kk-KZ"/>
      </w:rPr>
      <w:t xml:space="preserve">Соискатель </w:t>
    </w:r>
    <w:r>
      <w:rPr>
        <w:rFonts w:ascii="Times New Roman" w:hAnsi="Times New Roman" w:cs="Times New Roman"/>
        <w:sz w:val="20"/>
        <w:szCs w:val="20"/>
      </w:rPr>
      <w:t xml:space="preserve">______________________________ </w:t>
    </w:r>
    <w:r>
      <w:rPr>
        <w:rFonts w:ascii="Times New Roman" w:hAnsi="Times New Roman" w:cs="Times New Roman"/>
        <w:sz w:val="20"/>
        <w:szCs w:val="20"/>
        <w:lang w:val="en-US"/>
      </w:rPr>
      <w:t>C</w:t>
    </w:r>
    <w:r w:rsidRPr="0034492D">
      <w:rPr>
        <w:rFonts w:ascii="Times New Roman" w:hAnsi="Times New Roman" w:cs="Times New Roman"/>
        <w:sz w:val="20"/>
        <w:szCs w:val="20"/>
        <w:lang w:val="kk-KZ"/>
      </w:rPr>
      <w:t>.</w:t>
    </w:r>
    <w:r>
      <w:rPr>
        <w:rFonts w:ascii="Times New Roman" w:hAnsi="Times New Roman" w:cs="Times New Roman"/>
        <w:sz w:val="20"/>
        <w:szCs w:val="20"/>
      </w:rPr>
      <w:t>М</w:t>
    </w:r>
    <w:r w:rsidRPr="0034492D">
      <w:rPr>
        <w:rFonts w:ascii="Times New Roman" w:hAnsi="Times New Roman" w:cs="Times New Roman"/>
        <w:sz w:val="20"/>
        <w:szCs w:val="20"/>
        <w:lang w:val="kk-KZ"/>
      </w:rPr>
      <w:t xml:space="preserve">. </w:t>
    </w:r>
    <w:r>
      <w:rPr>
        <w:rFonts w:ascii="Times New Roman" w:hAnsi="Times New Roman" w:cs="Times New Roman"/>
        <w:sz w:val="20"/>
        <w:szCs w:val="20"/>
        <w:lang w:val="kk-KZ"/>
      </w:rPr>
      <w:t>Жарылгапов</w:t>
    </w:r>
  </w:p>
  <w:p w:rsidR="002158E8" w:rsidRPr="0034492D" w:rsidRDefault="002158E8" w:rsidP="007B6A88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</w:p>
  <w:p w:rsidR="002158E8" w:rsidRPr="0034492D" w:rsidRDefault="002158E8" w:rsidP="007B6A88">
    <w:pPr>
      <w:spacing w:after="0" w:line="240" w:lineRule="auto"/>
      <w:ind w:firstLine="3856"/>
      <w:rPr>
        <w:rFonts w:ascii="Times New Roman" w:hAnsi="Times New Roman" w:cs="Times New Roman"/>
        <w:sz w:val="20"/>
        <w:szCs w:val="20"/>
        <w:lang w:val="kk-KZ"/>
      </w:rPr>
    </w:pPr>
    <w:r w:rsidRPr="0034492D">
      <w:rPr>
        <w:rFonts w:ascii="Times New Roman" w:hAnsi="Times New Roman" w:cs="Times New Roman"/>
        <w:sz w:val="20"/>
        <w:szCs w:val="20"/>
        <w:lang w:val="kk-KZ"/>
      </w:rPr>
      <w:t xml:space="preserve">Ученый секретарь </w:t>
    </w:r>
    <w:r w:rsidRPr="0034492D">
      <w:rPr>
        <w:rFonts w:ascii="Times New Roman" w:hAnsi="Times New Roman" w:cs="Times New Roman"/>
        <w:sz w:val="20"/>
        <w:szCs w:val="20"/>
        <w:lang w:val="kk-KZ"/>
      </w:rPr>
      <w:tab/>
      <w:t xml:space="preserve">______________________  </w:t>
    </w:r>
    <w:r>
      <w:rPr>
        <w:rFonts w:ascii="Times New Roman" w:hAnsi="Times New Roman" w:cs="Times New Roman"/>
        <w:sz w:val="20"/>
        <w:szCs w:val="20"/>
        <w:lang w:val="kk-KZ"/>
      </w:rPr>
      <w:t>С</w:t>
    </w:r>
    <w:r w:rsidRPr="0034492D">
      <w:rPr>
        <w:rFonts w:ascii="Times New Roman" w:hAnsi="Times New Roman" w:cs="Times New Roman"/>
        <w:sz w:val="20"/>
        <w:szCs w:val="20"/>
        <w:lang w:val="kk-KZ"/>
      </w:rPr>
      <w:t>.</w:t>
    </w:r>
    <w:r>
      <w:rPr>
        <w:rFonts w:ascii="Times New Roman" w:hAnsi="Times New Roman" w:cs="Times New Roman"/>
        <w:sz w:val="20"/>
        <w:szCs w:val="20"/>
        <w:lang w:val="kk-KZ"/>
      </w:rPr>
      <w:t>М</w:t>
    </w:r>
    <w:r w:rsidRPr="0034492D">
      <w:rPr>
        <w:rFonts w:ascii="Times New Roman" w:hAnsi="Times New Roman" w:cs="Times New Roman"/>
        <w:sz w:val="20"/>
        <w:szCs w:val="20"/>
        <w:lang w:val="kk-KZ"/>
      </w:rPr>
      <w:t xml:space="preserve">. </w:t>
    </w:r>
    <w:r>
      <w:rPr>
        <w:rFonts w:ascii="Times New Roman" w:hAnsi="Times New Roman" w:cs="Times New Roman"/>
        <w:sz w:val="20"/>
        <w:szCs w:val="20"/>
        <w:lang w:val="kk-KZ"/>
      </w:rPr>
      <w:t>Баянтас</w:t>
    </w:r>
    <w:r w:rsidRPr="0034492D">
      <w:rPr>
        <w:rFonts w:ascii="Times New Roman" w:hAnsi="Times New Roman" w:cs="Times New Roman"/>
        <w:sz w:val="20"/>
        <w:szCs w:val="20"/>
        <w:lang w:val="kk-KZ"/>
      </w:rPr>
      <w:t>ова</w:t>
    </w:r>
  </w:p>
  <w:p w:rsidR="002158E8" w:rsidRPr="0034492D" w:rsidRDefault="002158E8" w:rsidP="00C86E0B">
    <w:pPr>
      <w:pStyle w:val="ab"/>
      <w:rPr>
        <w:rFonts w:ascii="Times New Roman" w:hAnsi="Times New Roman" w:cs="Times New Roman"/>
        <w:sz w:val="20"/>
        <w:szCs w:val="20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C9" w:rsidRDefault="002972C9" w:rsidP="00EE6C96">
      <w:pPr>
        <w:spacing w:after="0" w:line="240" w:lineRule="auto"/>
      </w:pPr>
      <w:r>
        <w:separator/>
      </w:r>
    </w:p>
  </w:footnote>
  <w:footnote w:type="continuationSeparator" w:id="0">
    <w:p w:rsidR="002972C9" w:rsidRDefault="002972C9" w:rsidP="00EE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F1A35"/>
    <w:multiLevelType w:val="hybridMultilevel"/>
    <w:tmpl w:val="0C64A17A"/>
    <w:lvl w:ilvl="0" w:tplc="5A46A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50"/>
    <w:rsid w:val="00000918"/>
    <w:rsid w:val="00001381"/>
    <w:rsid w:val="00021345"/>
    <w:rsid w:val="000223E2"/>
    <w:rsid w:val="000308A9"/>
    <w:rsid w:val="00037310"/>
    <w:rsid w:val="00052D91"/>
    <w:rsid w:val="00054361"/>
    <w:rsid w:val="00054B04"/>
    <w:rsid w:val="00061C20"/>
    <w:rsid w:val="00074147"/>
    <w:rsid w:val="0007734B"/>
    <w:rsid w:val="00083732"/>
    <w:rsid w:val="000837DD"/>
    <w:rsid w:val="000855E8"/>
    <w:rsid w:val="000923E2"/>
    <w:rsid w:val="00094493"/>
    <w:rsid w:val="00097E64"/>
    <w:rsid w:val="000A18BF"/>
    <w:rsid w:val="000C42EE"/>
    <w:rsid w:val="000D326B"/>
    <w:rsid w:val="000F1E76"/>
    <w:rsid w:val="000F4814"/>
    <w:rsid w:val="00100116"/>
    <w:rsid w:val="0010339F"/>
    <w:rsid w:val="00105223"/>
    <w:rsid w:val="00110A5F"/>
    <w:rsid w:val="00110E92"/>
    <w:rsid w:val="00111F83"/>
    <w:rsid w:val="00115BB4"/>
    <w:rsid w:val="00115F32"/>
    <w:rsid w:val="00131073"/>
    <w:rsid w:val="00132446"/>
    <w:rsid w:val="0013531A"/>
    <w:rsid w:val="00137C1E"/>
    <w:rsid w:val="00147C35"/>
    <w:rsid w:val="00151347"/>
    <w:rsid w:val="0015318A"/>
    <w:rsid w:val="0015796D"/>
    <w:rsid w:val="00162AA0"/>
    <w:rsid w:val="00180DE0"/>
    <w:rsid w:val="0019074F"/>
    <w:rsid w:val="00190996"/>
    <w:rsid w:val="00191EFF"/>
    <w:rsid w:val="00196A47"/>
    <w:rsid w:val="001A17AE"/>
    <w:rsid w:val="001A5001"/>
    <w:rsid w:val="001A6BDF"/>
    <w:rsid w:val="001B216F"/>
    <w:rsid w:val="001B3729"/>
    <w:rsid w:val="001B7676"/>
    <w:rsid w:val="001C3BED"/>
    <w:rsid w:val="001D606B"/>
    <w:rsid w:val="001E2B97"/>
    <w:rsid w:val="001E5827"/>
    <w:rsid w:val="001E5891"/>
    <w:rsid w:val="001F20D9"/>
    <w:rsid w:val="001F5AD2"/>
    <w:rsid w:val="0020450A"/>
    <w:rsid w:val="00214832"/>
    <w:rsid w:val="002158E8"/>
    <w:rsid w:val="00224B9D"/>
    <w:rsid w:val="00237F8A"/>
    <w:rsid w:val="00240811"/>
    <w:rsid w:val="0024675B"/>
    <w:rsid w:val="00255E79"/>
    <w:rsid w:val="002635A2"/>
    <w:rsid w:val="0026631F"/>
    <w:rsid w:val="00270F2D"/>
    <w:rsid w:val="00272892"/>
    <w:rsid w:val="002972C9"/>
    <w:rsid w:val="002B5F68"/>
    <w:rsid w:val="002B7563"/>
    <w:rsid w:val="002B7D6B"/>
    <w:rsid w:val="002C79A2"/>
    <w:rsid w:val="002D155E"/>
    <w:rsid w:val="002D3D96"/>
    <w:rsid w:val="002D3E97"/>
    <w:rsid w:val="002E2782"/>
    <w:rsid w:val="00300DE8"/>
    <w:rsid w:val="00305384"/>
    <w:rsid w:val="00314F5F"/>
    <w:rsid w:val="0032489B"/>
    <w:rsid w:val="0034492D"/>
    <w:rsid w:val="00355B76"/>
    <w:rsid w:val="00372C1F"/>
    <w:rsid w:val="00373E78"/>
    <w:rsid w:val="00391204"/>
    <w:rsid w:val="0039386B"/>
    <w:rsid w:val="003A0B1B"/>
    <w:rsid w:val="003A5151"/>
    <w:rsid w:val="003B0E3B"/>
    <w:rsid w:val="003C71AF"/>
    <w:rsid w:val="003D0E00"/>
    <w:rsid w:val="003E7050"/>
    <w:rsid w:val="003E75D9"/>
    <w:rsid w:val="003F24FD"/>
    <w:rsid w:val="0040266F"/>
    <w:rsid w:val="00423B38"/>
    <w:rsid w:val="00424E28"/>
    <w:rsid w:val="00427D70"/>
    <w:rsid w:val="00431223"/>
    <w:rsid w:val="0044750C"/>
    <w:rsid w:val="0044791B"/>
    <w:rsid w:val="004673C3"/>
    <w:rsid w:val="0047414D"/>
    <w:rsid w:val="00483C31"/>
    <w:rsid w:val="004967EA"/>
    <w:rsid w:val="004A02B5"/>
    <w:rsid w:val="004A0A58"/>
    <w:rsid w:val="004B0343"/>
    <w:rsid w:val="004B308D"/>
    <w:rsid w:val="004B7EFB"/>
    <w:rsid w:val="004C0082"/>
    <w:rsid w:val="004C15E9"/>
    <w:rsid w:val="004C1D88"/>
    <w:rsid w:val="00500801"/>
    <w:rsid w:val="00513B03"/>
    <w:rsid w:val="00522498"/>
    <w:rsid w:val="00527285"/>
    <w:rsid w:val="005330BA"/>
    <w:rsid w:val="00535616"/>
    <w:rsid w:val="00537DC1"/>
    <w:rsid w:val="00541BD6"/>
    <w:rsid w:val="00573C28"/>
    <w:rsid w:val="00577B4E"/>
    <w:rsid w:val="00577E1E"/>
    <w:rsid w:val="00582897"/>
    <w:rsid w:val="005847E9"/>
    <w:rsid w:val="005854F8"/>
    <w:rsid w:val="005870B8"/>
    <w:rsid w:val="00594C79"/>
    <w:rsid w:val="0059766A"/>
    <w:rsid w:val="005A3417"/>
    <w:rsid w:val="005A6130"/>
    <w:rsid w:val="005B41FA"/>
    <w:rsid w:val="005B49C5"/>
    <w:rsid w:val="005B5A48"/>
    <w:rsid w:val="005C49AA"/>
    <w:rsid w:val="005E470D"/>
    <w:rsid w:val="005F7AA6"/>
    <w:rsid w:val="006022BF"/>
    <w:rsid w:val="00611133"/>
    <w:rsid w:val="00615336"/>
    <w:rsid w:val="00624DEF"/>
    <w:rsid w:val="006346BD"/>
    <w:rsid w:val="0063578B"/>
    <w:rsid w:val="006372DD"/>
    <w:rsid w:val="00641CA4"/>
    <w:rsid w:val="00646B0E"/>
    <w:rsid w:val="006538A5"/>
    <w:rsid w:val="00655FAB"/>
    <w:rsid w:val="006565C7"/>
    <w:rsid w:val="0067291B"/>
    <w:rsid w:val="00675BCA"/>
    <w:rsid w:val="0068538E"/>
    <w:rsid w:val="00686ED6"/>
    <w:rsid w:val="00692343"/>
    <w:rsid w:val="006963BF"/>
    <w:rsid w:val="006970DA"/>
    <w:rsid w:val="006973D0"/>
    <w:rsid w:val="006A6A8B"/>
    <w:rsid w:val="006B2E4D"/>
    <w:rsid w:val="006B6158"/>
    <w:rsid w:val="006C2553"/>
    <w:rsid w:val="006C438F"/>
    <w:rsid w:val="006D785E"/>
    <w:rsid w:val="006E639A"/>
    <w:rsid w:val="006F62E2"/>
    <w:rsid w:val="006F69D6"/>
    <w:rsid w:val="007042DD"/>
    <w:rsid w:val="007226CF"/>
    <w:rsid w:val="00723CF5"/>
    <w:rsid w:val="0073624F"/>
    <w:rsid w:val="00736959"/>
    <w:rsid w:val="00756DF6"/>
    <w:rsid w:val="00760096"/>
    <w:rsid w:val="007826B1"/>
    <w:rsid w:val="0078541D"/>
    <w:rsid w:val="00787DB3"/>
    <w:rsid w:val="00794ACD"/>
    <w:rsid w:val="007A2868"/>
    <w:rsid w:val="007A3286"/>
    <w:rsid w:val="007A4029"/>
    <w:rsid w:val="007B6A88"/>
    <w:rsid w:val="007C7DCC"/>
    <w:rsid w:val="007D6A1F"/>
    <w:rsid w:val="007E1E7A"/>
    <w:rsid w:val="007E34F3"/>
    <w:rsid w:val="007E41E6"/>
    <w:rsid w:val="007E70B8"/>
    <w:rsid w:val="008031ED"/>
    <w:rsid w:val="008042BD"/>
    <w:rsid w:val="00807DDA"/>
    <w:rsid w:val="008137E7"/>
    <w:rsid w:val="0082629E"/>
    <w:rsid w:val="00832003"/>
    <w:rsid w:val="00854BE2"/>
    <w:rsid w:val="00862241"/>
    <w:rsid w:val="008659D6"/>
    <w:rsid w:val="00866CBB"/>
    <w:rsid w:val="00871AFB"/>
    <w:rsid w:val="008837AA"/>
    <w:rsid w:val="00891058"/>
    <w:rsid w:val="008A0556"/>
    <w:rsid w:val="008A0D0B"/>
    <w:rsid w:val="008A1EC9"/>
    <w:rsid w:val="008A4DE3"/>
    <w:rsid w:val="008A6971"/>
    <w:rsid w:val="008B77D9"/>
    <w:rsid w:val="008C2BD3"/>
    <w:rsid w:val="008C4010"/>
    <w:rsid w:val="008C4065"/>
    <w:rsid w:val="008C78F8"/>
    <w:rsid w:val="008C7A81"/>
    <w:rsid w:val="008D3D47"/>
    <w:rsid w:val="008E005C"/>
    <w:rsid w:val="008F12BD"/>
    <w:rsid w:val="0090242E"/>
    <w:rsid w:val="009026B4"/>
    <w:rsid w:val="00902A97"/>
    <w:rsid w:val="00903425"/>
    <w:rsid w:val="00905504"/>
    <w:rsid w:val="00916553"/>
    <w:rsid w:val="00917E19"/>
    <w:rsid w:val="0092684D"/>
    <w:rsid w:val="00943CCF"/>
    <w:rsid w:val="0094551A"/>
    <w:rsid w:val="00946540"/>
    <w:rsid w:val="009524B7"/>
    <w:rsid w:val="009567D6"/>
    <w:rsid w:val="0096788C"/>
    <w:rsid w:val="009713C5"/>
    <w:rsid w:val="0098395F"/>
    <w:rsid w:val="009931D3"/>
    <w:rsid w:val="009A20D5"/>
    <w:rsid w:val="009B73BD"/>
    <w:rsid w:val="009C3BC9"/>
    <w:rsid w:val="009E143A"/>
    <w:rsid w:val="009E1695"/>
    <w:rsid w:val="009F1178"/>
    <w:rsid w:val="00A0274C"/>
    <w:rsid w:val="00A04D82"/>
    <w:rsid w:val="00A1555D"/>
    <w:rsid w:val="00A33406"/>
    <w:rsid w:val="00A44FF6"/>
    <w:rsid w:val="00A45FCF"/>
    <w:rsid w:val="00A645F6"/>
    <w:rsid w:val="00A7052E"/>
    <w:rsid w:val="00A71D82"/>
    <w:rsid w:val="00A907B5"/>
    <w:rsid w:val="00A92503"/>
    <w:rsid w:val="00A94AB9"/>
    <w:rsid w:val="00A97759"/>
    <w:rsid w:val="00AB296D"/>
    <w:rsid w:val="00AB3E85"/>
    <w:rsid w:val="00AB5931"/>
    <w:rsid w:val="00AC0268"/>
    <w:rsid w:val="00AC0727"/>
    <w:rsid w:val="00AC562D"/>
    <w:rsid w:val="00AE3E76"/>
    <w:rsid w:val="00AF23C9"/>
    <w:rsid w:val="00B04E5A"/>
    <w:rsid w:val="00B069C4"/>
    <w:rsid w:val="00B15628"/>
    <w:rsid w:val="00B24EF5"/>
    <w:rsid w:val="00B4665C"/>
    <w:rsid w:val="00B47438"/>
    <w:rsid w:val="00B51924"/>
    <w:rsid w:val="00B522B9"/>
    <w:rsid w:val="00B66BD0"/>
    <w:rsid w:val="00B808F8"/>
    <w:rsid w:val="00B93511"/>
    <w:rsid w:val="00B95996"/>
    <w:rsid w:val="00B962B5"/>
    <w:rsid w:val="00BA0E1C"/>
    <w:rsid w:val="00BA217D"/>
    <w:rsid w:val="00BA3FB7"/>
    <w:rsid w:val="00BA4740"/>
    <w:rsid w:val="00BD665D"/>
    <w:rsid w:val="00BE650E"/>
    <w:rsid w:val="00BF4FEC"/>
    <w:rsid w:val="00BF57F0"/>
    <w:rsid w:val="00BF6302"/>
    <w:rsid w:val="00C00C95"/>
    <w:rsid w:val="00C0441A"/>
    <w:rsid w:val="00C11653"/>
    <w:rsid w:val="00C1192A"/>
    <w:rsid w:val="00C15EE4"/>
    <w:rsid w:val="00C1756E"/>
    <w:rsid w:val="00C17F19"/>
    <w:rsid w:val="00C264E6"/>
    <w:rsid w:val="00C26790"/>
    <w:rsid w:val="00C322E7"/>
    <w:rsid w:val="00C430AA"/>
    <w:rsid w:val="00C47A3D"/>
    <w:rsid w:val="00C558AB"/>
    <w:rsid w:val="00C6658C"/>
    <w:rsid w:val="00C86E0B"/>
    <w:rsid w:val="00C95C9F"/>
    <w:rsid w:val="00CA1761"/>
    <w:rsid w:val="00CA61E4"/>
    <w:rsid w:val="00CB26A1"/>
    <w:rsid w:val="00CB2949"/>
    <w:rsid w:val="00CB5BC9"/>
    <w:rsid w:val="00CC18AA"/>
    <w:rsid w:val="00CD0824"/>
    <w:rsid w:val="00CD0C06"/>
    <w:rsid w:val="00CE518D"/>
    <w:rsid w:val="00D02A55"/>
    <w:rsid w:val="00D03F50"/>
    <w:rsid w:val="00D050FA"/>
    <w:rsid w:val="00D10126"/>
    <w:rsid w:val="00D10B94"/>
    <w:rsid w:val="00D10CFB"/>
    <w:rsid w:val="00D17B5B"/>
    <w:rsid w:val="00D21C11"/>
    <w:rsid w:val="00D23F8C"/>
    <w:rsid w:val="00D35321"/>
    <w:rsid w:val="00D35C0E"/>
    <w:rsid w:val="00D37CAC"/>
    <w:rsid w:val="00D51792"/>
    <w:rsid w:val="00D562D9"/>
    <w:rsid w:val="00D602F5"/>
    <w:rsid w:val="00D62BF3"/>
    <w:rsid w:val="00D64FE2"/>
    <w:rsid w:val="00D66C86"/>
    <w:rsid w:val="00D708E6"/>
    <w:rsid w:val="00D7252F"/>
    <w:rsid w:val="00D72C1E"/>
    <w:rsid w:val="00D92AE6"/>
    <w:rsid w:val="00DA0A14"/>
    <w:rsid w:val="00DA6257"/>
    <w:rsid w:val="00DE1FA5"/>
    <w:rsid w:val="00DE21E0"/>
    <w:rsid w:val="00DE2D94"/>
    <w:rsid w:val="00DE34CE"/>
    <w:rsid w:val="00DE4D61"/>
    <w:rsid w:val="00DF3DA7"/>
    <w:rsid w:val="00DF50D3"/>
    <w:rsid w:val="00E0357E"/>
    <w:rsid w:val="00E10730"/>
    <w:rsid w:val="00E2639D"/>
    <w:rsid w:val="00E32DCC"/>
    <w:rsid w:val="00E431F9"/>
    <w:rsid w:val="00E527DB"/>
    <w:rsid w:val="00E54B05"/>
    <w:rsid w:val="00E55E1B"/>
    <w:rsid w:val="00E60922"/>
    <w:rsid w:val="00E673C4"/>
    <w:rsid w:val="00E716B2"/>
    <w:rsid w:val="00E72638"/>
    <w:rsid w:val="00E879A8"/>
    <w:rsid w:val="00E958C6"/>
    <w:rsid w:val="00EA578B"/>
    <w:rsid w:val="00EB3872"/>
    <w:rsid w:val="00EC6DDB"/>
    <w:rsid w:val="00ED1B42"/>
    <w:rsid w:val="00ED51E2"/>
    <w:rsid w:val="00ED6BFE"/>
    <w:rsid w:val="00ED74C0"/>
    <w:rsid w:val="00EE0179"/>
    <w:rsid w:val="00EE6C96"/>
    <w:rsid w:val="00EF5639"/>
    <w:rsid w:val="00F063F5"/>
    <w:rsid w:val="00F0671C"/>
    <w:rsid w:val="00F06C14"/>
    <w:rsid w:val="00F24F55"/>
    <w:rsid w:val="00F3173E"/>
    <w:rsid w:val="00F541F0"/>
    <w:rsid w:val="00F55816"/>
    <w:rsid w:val="00F77AEA"/>
    <w:rsid w:val="00F81434"/>
    <w:rsid w:val="00F81891"/>
    <w:rsid w:val="00F910DF"/>
    <w:rsid w:val="00F94A3A"/>
    <w:rsid w:val="00FC2C2F"/>
    <w:rsid w:val="00FC4C6A"/>
    <w:rsid w:val="00FC608B"/>
    <w:rsid w:val="00FC7AAE"/>
    <w:rsid w:val="00FE393B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pPr>
      <w:spacing w:after="0" w:line="240" w:lineRule="auto"/>
    </w:pPr>
  </w:style>
  <w:style w:type="table" w:styleId="a4">
    <w:name w:val="Table Grid"/>
    <w:basedOn w:val="a1"/>
    <w:rsid w:val="00794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basedOn w:val="a"/>
    <w:uiPriority w:val="34"/>
    <w:qFormat/>
    <w:rsid w:val="00F0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ae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Знак Знак,Обычный (веб) Знак,Обычный (Web)"/>
    <w:basedOn w:val="a"/>
    <w:link w:val="11"/>
    <w:uiPriority w:val="99"/>
    <w:unhideWhenUsed/>
    <w:qFormat/>
    <w:rsid w:val="00F06C1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F06C14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F06C1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2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1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pPr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2">
    <w:name w:val="Body Text Indent"/>
    <w:basedOn w:val="a"/>
    <w:link w:val="af3"/>
    <w:uiPriority w:val="99"/>
    <w:unhideWhenUsed/>
    <w:rsid w:val="003E70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0855E8"/>
  </w:style>
  <w:style w:type="character" w:customStyle="1" w:styleId="marginleft1">
    <w:name w:val="marginleft1"/>
    <w:basedOn w:val="a0"/>
    <w:rsid w:val="006538A5"/>
  </w:style>
  <w:style w:type="character" w:customStyle="1" w:styleId="authors-moduleumr1o">
    <w:name w:val="authors-module__umr1o"/>
    <w:basedOn w:val="a0"/>
    <w:rsid w:val="008C78F8"/>
  </w:style>
  <w:style w:type="character" w:customStyle="1" w:styleId="typography-modulelvnit">
    <w:name w:val="typography-module__lvnit"/>
    <w:basedOn w:val="a0"/>
    <w:rsid w:val="008C78F8"/>
  </w:style>
  <w:style w:type="paragraph" w:styleId="af4">
    <w:name w:val="Block Text"/>
    <w:basedOn w:val="a"/>
    <w:unhideWhenUsed/>
    <w:rsid w:val="00D64FE2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pPr>
      <w:spacing w:after="0" w:line="240" w:lineRule="auto"/>
    </w:pPr>
  </w:style>
  <w:style w:type="table" w:styleId="a4">
    <w:name w:val="Table Grid"/>
    <w:basedOn w:val="a1"/>
    <w:rsid w:val="00794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basedOn w:val="a"/>
    <w:uiPriority w:val="34"/>
    <w:qFormat/>
    <w:rsid w:val="00F06C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ae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aliases w:val="Знак Знак,Обычный (веб) Знак,Обычный (Web)"/>
    <w:basedOn w:val="a"/>
    <w:link w:val="11"/>
    <w:uiPriority w:val="99"/>
    <w:unhideWhenUsed/>
    <w:qFormat/>
    <w:rsid w:val="00F06C1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F06C14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F06C1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2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1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pPr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2">
    <w:name w:val="Body Text Indent"/>
    <w:basedOn w:val="a"/>
    <w:link w:val="af3"/>
    <w:uiPriority w:val="99"/>
    <w:unhideWhenUsed/>
    <w:rsid w:val="003E70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0855E8"/>
  </w:style>
  <w:style w:type="character" w:customStyle="1" w:styleId="marginleft1">
    <w:name w:val="marginleft1"/>
    <w:basedOn w:val="a0"/>
    <w:rsid w:val="006538A5"/>
  </w:style>
  <w:style w:type="character" w:customStyle="1" w:styleId="authors-moduleumr1o">
    <w:name w:val="authors-module__umr1o"/>
    <w:basedOn w:val="a0"/>
    <w:rsid w:val="008C78F8"/>
  </w:style>
  <w:style w:type="character" w:customStyle="1" w:styleId="typography-modulelvnit">
    <w:name w:val="typography-module__lvnit"/>
    <w:basedOn w:val="a0"/>
    <w:rsid w:val="008C78F8"/>
  </w:style>
  <w:style w:type="paragraph" w:styleId="af4">
    <w:name w:val="Block Text"/>
    <w:basedOn w:val="a"/>
    <w:unhideWhenUsed/>
    <w:rsid w:val="00D64FE2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copus.com/authid/detail.uri?authorId=5720041609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opus.com/authid/detail.uri?authorId=561279983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sourceid/2110084045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scopus.com/sourceid/211008404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record/display.uri?eid=2-s2.0-85117167292&amp;origin=resultslist" TargetMode="External"/><Relationship Id="rId14" Type="http://schemas.openxmlformats.org/officeDocument/2006/relationships/hyperlink" Target="https://www.scopus.com/authid/detail.uri?authorId=57189598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07AF-1AB0-4D8B-95F7-91224B8D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пк</cp:lastModifiedBy>
  <cp:revision>3</cp:revision>
  <cp:lastPrinted>2024-10-28T12:01:00Z</cp:lastPrinted>
  <dcterms:created xsi:type="dcterms:W3CDTF">2024-10-28T12:01:00Z</dcterms:created>
  <dcterms:modified xsi:type="dcterms:W3CDTF">2024-10-28T07:15:00Z</dcterms:modified>
</cp:coreProperties>
</file>