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EE" w:rsidRPr="00755638" w:rsidRDefault="00227EEE" w:rsidP="00227EEE">
      <w:pPr>
        <w:pStyle w:val="a3"/>
        <w:shd w:val="clear" w:color="auto" w:fill="FFFFFF"/>
        <w:jc w:val="both"/>
        <w:textAlignment w:val="baseline"/>
        <w:rPr>
          <w:rStyle w:val="aa"/>
          <w:color w:val="auto"/>
          <w:sz w:val="28"/>
          <w:szCs w:val="28"/>
          <w:bdr w:val="none" w:sz="0" w:space="0" w:color="auto" w:frame="1"/>
          <w:lang w:val="kk-KZ"/>
        </w:rPr>
      </w:pPr>
    </w:p>
    <w:p w:rsidR="00227EEE" w:rsidRPr="002B7572" w:rsidRDefault="00227EEE" w:rsidP="00227EEE">
      <w:pPr>
        <w:pStyle w:val="a3"/>
        <w:shd w:val="clear" w:color="auto" w:fill="FFFFFF"/>
        <w:jc w:val="center"/>
        <w:textAlignment w:val="baseline"/>
        <w:rPr>
          <w:color w:val="auto"/>
          <w:sz w:val="28"/>
          <w:szCs w:val="28"/>
        </w:rPr>
      </w:pPr>
      <w:r w:rsidRPr="002B7572">
        <w:rPr>
          <w:rStyle w:val="aa"/>
          <w:color w:val="auto"/>
          <w:sz w:val="28"/>
          <w:szCs w:val="28"/>
          <w:bdr w:val="none" w:sz="0" w:space="0" w:color="auto" w:frame="1"/>
        </w:rPr>
        <w:t>Вопросы отработки выпускников</w:t>
      </w:r>
    </w:p>
    <w:p w:rsidR="00227EEE" w:rsidRPr="002B7572" w:rsidRDefault="00227EEE" w:rsidP="00227EEE">
      <w:pPr>
        <w:pStyle w:val="a3"/>
        <w:shd w:val="clear" w:color="auto" w:fill="FFFFFF"/>
        <w:jc w:val="center"/>
        <w:textAlignment w:val="baseline"/>
        <w:rPr>
          <w:color w:val="auto"/>
          <w:sz w:val="28"/>
          <w:szCs w:val="28"/>
          <w:lang w:val="kk-KZ"/>
        </w:rPr>
      </w:pPr>
    </w:p>
    <w:p w:rsidR="00227EEE" w:rsidRPr="002B7572" w:rsidRDefault="00227EEE" w:rsidP="00227EEE">
      <w:pPr>
        <w:pStyle w:val="a3"/>
        <w:shd w:val="clear" w:color="auto" w:fill="FFFFFF"/>
        <w:ind w:firstLine="708"/>
        <w:jc w:val="both"/>
        <w:textAlignment w:val="baseline"/>
        <w:rPr>
          <w:color w:val="auto"/>
          <w:sz w:val="28"/>
          <w:szCs w:val="28"/>
        </w:rPr>
      </w:pPr>
      <w:proofErr w:type="gramStart"/>
      <w:r w:rsidRPr="002B7572">
        <w:rPr>
          <w:color w:val="auto"/>
          <w:sz w:val="28"/>
          <w:szCs w:val="28"/>
        </w:rPr>
        <w:t>Вопросы отработки выпускников, обучавшихся по государственному образовательному заказу регулируются пунктом 17 статьи 47 Закона Республики Казахстан «Об образовании» </w:t>
      </w:r>
      <w:r w:rsidRPr="002B7572">
        <w:rPr>
          <w:rStyle w:val="ab"/>
          <w:color w:val="auto"/>
          <w:sz w:val="28"/>
          <w:szCs w:val="28"/>
          <w:bdr w:val="none" w:sz="0" w:space="0" w:color="auto" w:frame="1"/>
        </w:rPr>
        <w:t>(с </w:t>
      </w:r>
      <w:hyperlink r:id="rId7" w:history="1">
        <w:r w:rsidRPr="002B7572">
          <w:rPr>
            <w:rStyle w:val="a4"/>
            <w:i/>
            <w:iCs/>
            <w:color w:val="auto"/>
            <w:sz w:val="28"/>
            <w:szCs w:val="28"/>
            <w:bdr w:val="none" w:sz="0" w:space="0" w:color="auto" w:frame="1"/>
          </w:rPr>
          <w:t>изменениями и дополнениями</w:t>
        </w:r>
      </w:hyperlink>
      <w:r w:rsidRPr="002B7572">
        <w:rPr>
          <w:rStyle w:val="ab"/>
          <w:color w:val="auto"/>
          <w:sz w:val="28"/>
          <w:szCs w:val="28"/>
          <w:bdr w:val="none" w:sz="0" w:space="0" w:color="auto" w:frame="1"/>
        </w:rPr>
        <w:t> по состоянию на 0</w:t>
      </w:r>
      <w:r w:rsidRPr="002B7572">
        <w:rPr>
          <w:rStyle w:val="ab"/>
          <w:color w:val="auto"/>
          <w:sz w:val="28"/>
          <w:szCs w:val="28"/>
          <w:bdr w:val="none" w:sz="0" w:space="0" w:color="auto" w:frame="1"/>
          <w:lang w:val="kk-KZ"/>
        </w:rPr>
        <w:t>1</w:t>
      </w:r>
      <w:r w:rsidRPr="002B7572">
        <w:rPr>
          <w:rStyle w:val="ab"/>
          <w:color w:val="auto"/>
          <w:sz w:val="28"/>
          <w:szCs w:val="28"/>
          <w:bdr w:val="none" w:sz="0" w:space="0" w:color="auto" w:frame="1"/>
        </w:rPr>
        <w:t>.01.2024 г.)  </w:t>
      </w:r>
      <w:bookmarkStart w:id="0" w:name="_GoBack"/>
      <w:bookmarkEnd w:id="0"/>
      <w:r w:rsidRPr="002B7572">
        <w:rPr>
          <w:color w:val="auto"/>
          <w:sz w:val="28"/>
          <w:szCs w:val="28"/>
        </w:rPr>
        <w:t xml:space="preserve"> и </w:t>
      </w:r>
      <w:r w:rsidRPr="002B7572">
        <w:rPr>
          <w:color w:val="auto"/>
          <w:sz w:val="28"/>
          <w:szCs w:val="28"/>
          <w:lang w:val="kk-KZ"/>
        </w:rPr>
        <w:t xml:space="preserve">Приказом и.о. Министра науки и высшего образования Республики Казахстан от 11 августа 2023 года </w:t>
      </w:r>
      <w:r w:rsidRPr="002B7572">
        <w:rPr>
          <w:color w:val="auto"/>
          <w:sz w:val="28"/>
          <w:szCs w:val="28"/>
        </w:rPr>
        <w:t>№ 403 «Об утверждении Правил направления специалиста на работу, возмещения расходов, понесенных за счет бюджетных средств, предоставления права</w:t>
      </w:r>
      <w:proofErr w:type="gramEnd"/>
      <w:r w:rsidRPr="002B7572">
        <w:rPr>
          <w:color w:val="auto"/>
          <w:sz w:val="28"/>
          <w:szCs w:val="28"/>
        </w:rPr>
        <w:t xml:space="preserve">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CE3EEE" w:rsidRPr="002B7572" w:rsidRDefault="00CE3EEE" w:rsidP="00227EEE">
      <w:pPr>
        <w:rPr>
          <w:sz w:val="28"/>
          <w:szCs w:val="28"/>
        </w:rPr>
      </w:pPr>
    </w:p>
    <w:sectPr w:rsidR="00CE3EEE" w:rsidRPr="002B757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78" w:rsidRDefault="002F5C78" w:rsidP="00CE4A09">
      <w:r>
        <w:separator/>
      </w:r>
    </w:p>
  </w:endnote>
  <w:endnote w:type="continuationSeparator" w:id="0">
    <w:p w:rsidR="002F5C78" w:rsidRDefault="002F5C78" w:rsidP="00CE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78" w:rsidRDefault="002F5C78" w:rsidP="00CE4A09">
      <w:r>
        <w:separator/>
      </w:r>
    </w:p>
  </w:footnote>
  <w:footnote w:type="continuationSeparator" w:id="0">
    <w:p w:rsidR="002F5C78" w:rsidRDefault="002F5C78" w:rsidP="00CE4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2F" w:rsidRPr="00CE4A09" w:rsidRDefault="009B5C2F" w:rsidP="00762CD4">
    <w:pPr>
      <w:pStyle w:val="a6"/>
      <w:spacing w:after="100"/>
      <w:jc w:val="right"/>
      <w:rPr>
        <w:rFonts w:ascii="Arial" w:hAnsi="Arial" w:cs="Arial"/>
        <w:color w:val="8080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E4A09"/>
    <w:rsid w:val="000018F9"/>
    <w:rsid w:val="00227EEE"/>
    <w:rsid w:val="002B7572"/>
    <w:rsid w:val="002F5C78"/>
    <w:rsid w:val="003864F7"/>
    <w:rsid w:val="00393823"/>
    <w:rsid w:val="00470069"/>
    <w:rsid w:val="00755638"/>
    <w:rsid w:val="00762CD4"/>
    <w:rsid w:val="008344EA"/>
    <w:rsid w:val="0085174A"/>
    <w:rsid w:val="00911FDC"/>
    <w:rsid w:val="009B5C2F"/>
    <w:rsid w:val="00A203D4"/>
    <w:rsid w:val="00CE3EEE"/>
    <w:rsid w:val="00CE4A09"/>
    <w:rsid w:val="00E4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E4A09"/>
    <w:pPr>
      <w:tabs>
        <w:tab w:val="center" w:pos="4677"/>
        <w:tab w:val="right" w:pos="9355"/>
      </w:tabs>
    </w:pPr>
  </w:style>
  <w:style w:type="character" w:customStyle="1" w:styleId="a7">
    <w:name w:val="Верхний колонтитул Знак"/>
    <w:basedOn w:val="a0"/>
    <w:link w:val="a6"/>
    <w:uiPriority w:val="99"/>
    <w:rsid w:val="00CE4A09"/>
    <w:rPr>
      <w:rFonts w:ascii="Times New Roman" w:eastAsiaTheme="minorEastAsia" w:hAnsi="Times New Roman" w:cs="Times New Roman"/>
      <w:sz w:val="24"/>
      <w:szCs w:val="24"/>
    </w:rPr>
  </w:style>
  <w:style w:type="paragraph" w:styleId="a8">
    <w:name w:val="footer"/>
    <w:basedOn w:val="a"/>
    <w:link w:val="a9"/>
    <w:uiPriority w:val="99"/>
    <w:unhideWhenUsed/>
    <w:rsid w:val="00CE4A09"/>
    <w:pPr>
      <w:tabs>
        <w:tab w:val="center" w:pos="4677"/>
        <w:tab w:val="right" w:pos="9355"/>
      </w:tabs>
    </w:pPr>
  </w:style>
  <w:style w:type="character" w:customStyle="1" w:styleId="a9">
    <w:name w:val="Нижний колонтитул Знак"/>
    <w:basedOn w:val="a0"/>
    <w:link w:val="a8"/>
    <w:uiPriority w:val="99"/>
    <w:rsid w:val="00CE4A09"/>
    <w:rPr>
      <w:rFonts w:ascii="Times New Roman" w:eastAsiaTheme="minorEastAsia" w:hAnsi="Times New Roman" w:cs="Times New Roman"/>
      <w:sz w:val="24"/>
      <w:szCs w:val="24"/>
    </w:rPr>
  </w:style>
  <w:style w:type="character" w:styleId="aa">
    <w:name w:val="Strong"/>
    <w:basedOn w:val="a0"/>
    <w:uiPriority w:val="22"/>
    <w:qFormat/>
    <w:rsid w:val="00227EEE"/>
    <w:rPr>
      <w:b/>
      <w:bCs/>
    </w:rPr>
  </w:style>
  <w:style w:type="character" w:styleId="ab">
    <w:name w:val="Emphasis"/>
    <w:basedOn w:val="a0"/>
    <w:uiPriority w:val="20"/>
    <w:qFormat/>
    <w:rsid w:val="00227E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E4A09"/>
    <w:pPr>
      <w:tabs>
        <w:tab w:val="center" w:pos="4677"/>
        <w:tab w:val="right" w:pos="9355"/>
      </w:tabs>
    </w:pPr>
  </w:style>
  <w:style w:type="character" w:customStyle="1" w:styleId="a7">
    <w:name w:val="Верхний колонтитул Знак"/>
    <w:basedOn w:val="a0"/>
    <w:link w:val="a6"/>
    <w:uiPriority w:val="99"/>
    <w:rsid w:val="00CE4A09"/>
    <w:rPr>
      <w:rFonts w:ascii="Times New Roman" w:eastAsiaTheme="minorEastAsia" w:hAnsi="Times New Roman" w:cs="Times New Roman"/>
      <w:sz w:val="24"/>
      <w:szCs w:val="24"/>
    </w:rPr>
  </w:style>
  <w:style w:type="paragraph" w:styleId="a8">
    <w:name w:val="footer"/>
    <w:basedOn w:val="a"/>
    <w:link w:val="a9"/>
    <w:uiPriority w:val="99"/>
    <w:unhideWhenUsed/>
    <w:rsid w:val="00CE4A09"/>
    <w:pPr>
      <w:tabs>
        <w:tab w:val="center" w:pos="4677"/>
        <w:tab w:val="right" w:pos="9355"/>
      </w:tabs>
    </w:pPr>
  </w:style>
  <w:style w:type="character" w:customStyle="1" w:styleId="a9">
    <w:name w:val="Нижний колонтитул Знак"/>
    <w:basedOn w:val="a0"/>
    <w:link w:val="a8"/>
    <w:uiPriority w:val="99"/>
    <w:rsid w:val="00CE4A09"/>
    <w:rPr>
      <w:rFonts w:ascii="Times New Roman" w:eastAsiaTheme="minorEastAsia" w:hAnsi="Times New Roman" w:cs="Times New Roman"/>
      <w:sz w:val="24"/>
      <w:szCs w:val="24"/>
    </w:rPr>
  </w:style>
  <w:style w:type="character" w:styleId="aa">
    <w:name w:val="Strong"/>
    <w:basedOn w:val="a0"/>
    <w:uiPriority w:val="22"/>
    <w:qFormat/>
    <w:rsid w:val="00227EEE"/>
    <w:rPr>
      <w:b/>
      <w:bCs/>
    </w:rPr>
  </w:style>
  <w:style w:type="character" w:styleId="ab">
    <w:name w:val="Emphasis"/>
    <w:basedOn w:val="a0"/>
    <w:uiPriority w:val="20"/>
    <w:qFormat/>
    <w:rsid w:val="00227E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zakon.kz/document/?doc_id=3011875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(©Paragraph 2023)</dc:title>
  <dc:creator>Сергей М</dc:creator>
  <cp:lastModifiedBy>Se7en22</cp:lastModifiedBy>
  <cp:revision>13</cp:revision>
  <cp:lastPrinted>2023-09-25T08:45:00Z</cp:lastPrinted>
  <dcterms:created xsi:type="dcterms:W3CDTF">2023-09-08T11:22:00Z</dcterms:created>
  <dcterms:modified xsi:type="dcterms:W3CDTF">2024-09-19T05:08:00Z</dcterms:modified>
</cp:coreProperties>
</file>