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A17" w:rsidRDefault="00933A17" w:rsidP="00933A17">
      <w:pPr>
        <w:spacing w:after="0" w:line="240" w:lineRule="auto"/>
        <w:jc w:val="center"/>
        <w:rPr>
          <w:rFonts w:ascii="Times New Roman" w:eastAsia="Times New Roman" w:hAnsi="Times New Roman" w:cs="Times New Roman"/>
          <w:b/>
          <w:sz w:val="24"/>
          <w:szCs w:val="24"/>
          <w:lang w:val="kk-KZ" w:eastAsia="ru-RU"/>
        </w:rPr>
      </w:pPr>
      <w:r w:rsidRPr="00010ED0">
        <w:rPr>
          <w:rFonts w:ascii="Times New Roman" w:eastAsia="Times New Roman" w:hAnsi="Times New Roman" w:cs="Times New Roman"/>
          <w:b/>
          <w:sz w:val="24"/>
          <w:szCs w:val="24"/>
          <w:lang w:eastAsia="ru-RU"/>
        </w:rPr>
        <w:t xml:space="preserve">Список научных </w:t>
      </w:r>
      <w:r>
        <w:rPr>
          <w:rFonts w:ascii="Times New Roman" w:eastAsia="Times New Roman" w:hAnsi="Times New Roman" w:cs="Times New Roman"/>
          <w:b/>
          <w:sz w:val="24"/>
          <w:szCs w:val="24"/>
          <w:lang w:val="kk-KZ" w:eastAsia="ru-RU"/>
        </w:rPr>
        <w:t xml:space="preserve">и методических </w:t>
      </w:r>
      <w:r w:rsidRPr="00010ED0">
        <w:rPr>
          <w:rFonts w:ascii="Times New Roman" w:eastAsia="Times New Roman" w:hAnsi="Times New Roman" w:cs="Times New Roman"/>
          <w:b/>
          <w:sz w:val="24"/>
          <w:szCs w:val="24"/>
          <w:lang w:eastAsia="ru-RU"/>
        </w:rPr>
        <w:t xml:space="preserve">трудов </w:t>
      </w:r>
      <w:r>
        <w:rPr>
          <w:rFonts w:ascii="Times New Roman" w:eastAsia="Times New Roman" w:hAnsi="Times New Roman" w:cs="Times New Roman"/>
          <w:b/>
          <w:sz w:val="24"/>
          <w:szCs w:val="24"/>
          <w:lang w:val="kk-KZ" w:eastAsia="ru-RU"/>
        </w:rPr>
        <w:t>и.о. доцента института агротехнологии</w:t>
      </w:r>
    </w:p>
    <w:p w:rsidR="00933A17" w:rsidRPr="00352778" w:rsidRDefault="00933A17" w:rsidP="00933A17">
      <w:pPr>
        <w:spacing w:after="0" w:line="240" w:lineRule="auto"/>
        <w:jc w:val="center"/>
        <w:rPr>
          <w:rFonts w:ascii="Times New Roman" w:eastAsia="Times New Roman" w:hAnsi="Times New Roman" w:cs="Times New Roman"/>
          <w:b/>
          <w:sz w:val="24"/>
          <w:szCs w:val="24"/>
          <w:lang w:val="kk-KZ" w:eastAsia="ru-RU"/>
        </w:rPr>
      </w:pPr>
      <w:r>
        <w:rPr>
          <w:rFonts w:ascii="Times New Roman" w:hAnsi="Times New Roman" w:cs="Times New Roman"/>
          <w:b/>
          <w:sz w:val="24"/>
          <w:szCs w:val="24"/>
          <w:lang w:val="kk-KZ"/>
        </w:rPr>
        <w:t>Есмагуловой Баян Жумабаевны</w:t>
      </w:r>
    </w:p>
    <w:p w:rsidR="001D0C75" w:rsidRPr="000E40C2" w:rsidRDefault="001D0C75" w:rsidP="002A0054">
      <w:pPr>
        <w:spacing w:after="0" w:line="240" w:lineRule="auto"/>
        <w:jc w:val="center"/>
        <w:rPr>
          <w:rFonts w:ascii="Times New Roman" w:eastAsia="Times New Roman" w:hAnsi="Times New Roman" w:cs="Times New Roman"/>
          <w:b/>
          <w:sz w:val="24"/>
          <w:szCs w:val="24"/>
          <w:lang w:eastAsia="ru-RU"/>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54"/>
        <w:gridCol w:w="1991"/>
        <w:gridCol w:w="4932"/>
        <w:gridCol w:w="1715"/>
        <w:gridCol w:w="2277"/>
      </w:tblGrid>
      <w:tr w:rsidR="00933B25" w:rsidRPr="001D0C75" w:rsidTr="00234E45">
        <w:trPr>
          <w:trHeight w:val="857"/>
          <w:jc w:val="center"/>
        </w:trPr>
        <w:tc>
          <w:tcPr>
            <w:tcW w:w="174" w:type="pct"/>
            <w:vAlign w:val="center"/>
          </w:tcPr>
          <w:p w:rsidR="00933B25" w:rsidRPr="001D0C75" w:rsidRDefault="00933B25" w:rsidP="002A0054">
            <w:pPr>
              <w:spacing w:after="0" w:line="240" w:lineRule="auto"/>
              <w:ind w:left="-135" w:firstLine="135"/>
              <w:jc w:val="center"/>
              <w:rPr>
                <w:rFonts w:ascii="Times New Roman" w:eastAsia="Times New Roman" w:hAnsi="Times New Roman" w:cs="Times New Roman"/>
                <w:sz w:val="20"/>
                <w:szCs w:val="20"/>
                <w:lang w:eastAsia="ru-RU"/>
              </w:rPr>
            </w:pPr>
            <w:r w:rsidRPr="001D0C75">
              <w:rPr>
                <w:rFonts w:ascii="Times New Roman" w:eastAsia="Times New Roman" w:hAnsi="Times New Roman" w:cs="Times New Roman"/>
                <w:sz w:val="20"/>
                <w:szCs w:val="20"/>
                <w:lang w:eastAsia="ru-RU"/>
              </w:rPr>
              <w:t xml:space="preserve">№ </w:t>
            </w:r>
          </w:p>
        </w:tc>
        <w:tc>
          <w:tcPr>
            <w:tcW w:w="1307" w:type="pct"/>
            <w:vAlign w:val="center"/>
          </w:tcPr>
          <w:p w:rsidR="00933B25" w:rsidRPr="001D0C75" w:rsidRDefault="00933B25" w:rsidP="002A0054">
            <w:pPr>
              <w:spacing w:after="0" w:line="240" w:lineRule="auto"/>
              <w:jc w:val="center"/>
              <w:rPr>
                <w:rFonts w:ascii="Times New Roman" w:eastAsia="Times New Roman" w:hAnsi="Times New Roman" w:cs="Times New Roman"/>
                <w:sz w:val="20"/>
                <w:szCs w:val="20"/>
                <w:lang w:eastAsia="ru-RU"/>
              </w:rPr>
            </w:pPr>
            <w:r w:rsidRPr="001D0C75">
              <w:rPr>
                <w:rFonts w:ascii="Times New Roman" w:eastAsia="Times New Roman" w:hAnsi="Times New Roman" w:cs="Times New Roman"/>
                <w:sz w:val="20"/>
                <w:szCs w:val="20"/>
                <w:lang w:eastAsia="ru-RU"/>
              </w:rPr>
              <w:t>Наименование</w:t>
            </w:r>
            <w:r w:rsidR="00010ED0" w:rsidRPr="001D0C75">
              <w:rPr>
                <w:rFonts w:ascii="Times New Roman" w:eastAsia="Times New Roman" w:hAnsi="Times New Roman" w:cs="Times New Roman"/>
                <w:sz w:val="20"/>
                <w:szCs w:val="20"/>
                <w:lang w:eastAsia="ru-RU"/>
              </w:rPr>
              <w:t xml:space="preserve"> (с уточнением в скобках вида публикаций – монография, статья и т.д.)</w:t>
            </w:r>
          </w:p>
        </w:tc>
        <w:tc>
          <w:tcPr>
            <w:tcW w:w="642" w:type="pct"/>
            <w:vAlign w:val="center"/>
          </w:tcPr>
          <w:p w:rsidR="00933B25" w:rsidRPr="001D0C75" w:rsidRDefault="00010ED0" w:rsidP="002A0054">
            <w:pPr>
              <w:spacing w:after="0" w:line="240" w:lineRule="auto"/>
              <w:jc w:val="center"/>
              <w:rPr>
                <w:rFonts w:ascii="Times New Roman" w:eastAsia="Times New Roman" w:hAnsi="Times New Roman" w:cs="Times New Roman"/>
                <w:sz w:val="20"/>
                <w:szCs w:val="20"/>
                <w:lang w:eastAsia="ru-RU"/>
              </w:rPr>
            </w:pPr>
            <w:proofErr w:type="spellStart"/>
            <w:r w:rsidRPr="001D0C75">
              <w:rPr>
                <w:rFonts w:ascii="Times New Roman" w:eastAsia="Times New Roman" w:hAnsi="Times New Roman" w:cs="Times New Roman"/>
                <w:sz w:val="20"/>
                <w:szCs w:val="20"/>
                <w:lang w:eastAsia="ru-RU"/>
              </w:rPr>
              <w:t>Хар</w:t>
            </w:r>
            <w:proofErr w:type="spellEnd"/>
            <w:r w:rsidRPr="001D0C75">
              <w:rPr>
                <w:rFonts w:ascii="Times New Roman" w:eastAsia="Times New Roman" w:hAnsi="Times New Roman" w:cs="Times New Roman"/>
                <w:sz w:val="20"/>
                <w:szCs w:val="20"/>
                <w:lang w:eastAsia="ru-RU"/>
              </w:rPr>
              <w:t>-р работ</w:t>
            </w:r>
          </w:p>
        </w:tc>
        <w:tc>
          <w:tcPr>
            <w:tcW w:w="1590" w:type="pct"/>
            <w:vAlign w:val="center"/>
          </w:tcPr>
          <w:p w:rsidR="00933B25" w:rsidRPr="001D0C75" w:rsidRDefault="00010ED0" w:rsidP="002A0054">
            <w:pPr>
              <w:spacing w:after="0" w:line="240" w:lineRule="auto"/>
              <w:jc w:val="center"/>
              <w:rPr>
                <w:rFonts w:ascii="Times New Roman" w:eastAsia="Times New Roman" w:hAnsi="Times New Roman" w:cs="Times New Roman"/>
                <w:sz w:val="20"/>
                <w:szCs w:val="20"/>
                <w:lang w:eastAsia="ru-RU"/>
              </w:rPr>
            </w:pPr>
            <w:r w:rsidRPr="001D0C75">
              <w:rPr>
                <w:rFonts w:ascii="Times New Roman" w:eastAsia="Times New Roman" w:hAnsi="Times New Roman" w:cs="Times New Roman"/>
                <w:sz w:val="20"/>
                <w:szCs w:val="20"/>
                <w:lang w:eastAsia="ru-RU"/>
              </w:rPr>
              <w:t>Выходные данные (издательство, журнал, №, год или № издательского свидетельства)</w:t>
            </w:r>
          </w:p>
        </w:tc>
        <w:tc>
          <w:tcPr>
            <w:tcW w:w="553" w:type="pct"/>
            <w:vAlign w:val="center"/>
          </w:tcPr>
          <w:p w:rsidR="00933B25" w:rsidRPr="001D0C75" w:rsidRDefault="00010ED0" w:rsidP="002A0054">
            <w:pPr>
              <w:spacing w:after="0" w:line="240" w:lineRule="auto"/>
              <w:jc w:val="center"/>
              <w:rPr>
                <w:rFonts w:ascii="Times New Roman" w:eastAsia="Times New Roman" w:hAnsi="Times New Roman" w:cs="Times New Roman"/>
                <w:sz w:val="20"/>
                <w:szCs w:val="20"/>
                <w:lang w:eastAsia="ru-RU"/>
              </w:rPr>
            </w:pPr>
            <w:r w:rsidRPr="001D0C75">
              <w:rPr>
                <w:rFonts w:ascii="Times New Roman" w:eastAsia="Times New Roman" w:hAnsi="Times New Roman" w:cs="Times New Roman"/>
                <w:sz w:val="20"/>
                <w:szCs w:val="20"/>
                <w:lang w:eastAsia="ru-RU"/>
              </w:rPr>
              <w:t>Объем (к</w:t>
            </w:r>
            <w:r w:rsidR="00933B25" w:rsidRPr="001D0C75">
              <w:rPr>
                <w:rFonts w:ascii="Times New Roman" w:eastAsia="Times New Roman" w:hAnsi="Times New Roman" w:cs="Times New Roman"/>
                <w:sz w:val="20"/>
                <w:szCs w:val="20"/>
                <w:lang w:eastAsia="ru-RU"/>
              </w:rPr>
              <w:t xml:space="preserve">ол-во </w:t>
            </w:r>
            <w:proofErr w:type="spellStart"/>
            <w:r w:rsidR="00933B25" w:rsidRPr="001D0C75">
              <w:rPr>
                <w:rFonts w:ascii="Times New Roman" w:eastAsia="Times New Roman" w:hAnsi="Times New Roman" w:cs="Times New Roman"/>
                <w:sz w:val="20"/>
                <w:szCs w:val="20"/>
                <w:lang w:eastAsia="ru-RU"/>
              </w:rPr>
              <w:t>печ</w:t>
            </w:r>
            <w:proofErr w:type="spellEnd"/>
            <w:r w:rsidRPr="001D0C75">
              <w:rPr>
                <w:rFonts w:ascii="Times New Roman" w:eastAsia="Times New Roman" w:hAnsi="Times New Roman" w:cs="Times New Roman"/>
                <w:sz w:val="20"/>
                <w:szCs w:val="20"/>
                <w:lang w:eastAsia="ru-RU"/>
              </w:rPr>
              <w:t>. л.)</w:t>
            </w:r>
          </w:p>
        </w:tc>
        <w:tc>
          <w:tcPr>
            <w:tcW w:w="734" w:type="pct"/>
            <w:vAlign w:val="center"/>
          </w:tcPr>
          <w:p w:rsidR="00933B25" w:rsidRPr="001D0C75" w:rsidRDefault="00010ED0" w:rsidP="00234E45">
            <w:pPr>
              <w:spacing w:after="0" w:line="240" w:lineRule="auto"/>
              <w:jc w:val="center"/>
              <w:rPr>
                <w:rFonts w:ascii="Times New Roman" w:eastAsia="Times New Roman" w:hAnsi="Times New Roman" w:cs="Times New Roman"/>
                <w:sz w:val="20"/>
                <w:szCs w:val="20"/>
                <w:lang w:eastAsia="ru-RU"/>
              </w:rPr>
            </w:pPr>
            <w:r w:rsidRPr="001D0C75">
              <w:rPr>
                <w:rFonts w:ascii="Times New Roman" w:eastAsia="Times New Roman" w:hAnsi="Times New Roman" w:cs="Times New Roman"/>
                <w:sz w:val="20"/>
                <w:szCs w:val="20"/>
                <w:lang w:eastAsia="ru-RU"/>
              </w:rPr>
              <w:t>Соавторы (фамилия, инициалы)</w:t>
            </w:r>
          </w:p>
        </w:tc>
      </w:tr>
      <w:tr w:rsidR="00062831" w:rsidRPr="001D0C75" w:rsidTr="00933B25">
        <w:trPr>
          <w:jc w:val="center"/>
        </w:trPr>
        <w:tc>
          <w:tcPr>
            <w:tcW w:w="174" w:type="pct"/>
            <w:vAlign w:val="center"/>
          </w:tcPr>
          <w:p w:rsidR="00062831" w:rsidRPr="001D0C75" w:rsidRDefault="00062831" w:rsidP="002A0054">
            <w:pPr>
              <w:spacing w:after="0" w:line="240" w:lineRule="auto"/>
              <w:ind w:left="-135" w:firstLine="135"/>
              <w:jc w:val="center"/>
              <w:rPr>
                <w:rFonts w:ascii="Times New Roman" w:eastAsia="Times New Roman" w:hAnsi="Times New Roman" w:cs="Times New Roman"/>
                <w:sz w:val="20"/>
                <w:szCs w:val="20"/>
                <w:lang w:eastAsia="ru-RU"/>
              </w:rPr>
            </w:pPr>
            <w:r w:rsidRPr="001D0C75">
              <w:rPr>
                <w:rFonts w:ascii="Times New Roman" w:eastAsia="Times New Roman" w:hAnsi="Times New Roman" w:cs="Times New Roman"/>
                <w:sz w:val="20"/>
                <w:szCs w:val="20"/>
                <w:lang w:eastAsia="ru-RU"/>
              </w:rPr>
              <w:t>1</w:t>
            </w:r>
          </w:p>
        </w:tc>
        <w:tc>
          <w:tcPr>
            <w:tcW w:w="1307" w:type="pct"/>
            <w:vAlign w:val="center"/>
          </w:tcPr>
          <w:p w:rsidR="00062831" w:rsidRPr="001D0C75" w:rsidRDefault="00062831" w:rsidP="002A0054">
            <w:pPr>
              <w:spacing w:after="0" w:line="240" w:lineRule="auto"/>
              <w:jc w:val="center"/>
              <w:rPr>
                <w:rFonts w:ascii="Times New Roman" w:eastAsia="Times New Roman" w:hAnsi="Times New Roman" w:cs="Times New Roman"/>
                <w:sz w:val="20"/>
                <w:szCs w:val="20"/>
                <w:lang w:eastAsia="ru-RU"/>
              </w:rPr>
            </w:pPr>
            <w:r w:rsidRPr="001D0C75">
              <w:rPr>
                <w:rFonts w:ascii="Times New Roman" w:eastAsia="Times New Roman" w:hAnsi="Times New Roman" w:cs="Times New Roman"/>
                <w:sz w:val="20"/>
                <w:szCs w:val="20"/>
                <w:lang w:eastAsia="ru-RU"/>
              </w:rPr>
              <w:t>2</w:t>
            </w:r>
          </w:p>
        </w:tc>
        <w:tc>
          <w:tcPr>
            <w:tcW w:w="642" w:type="pct"/>
            <w:vAlign w:val="center"/>
          </w:tcPr>
          <w:p w:rsidR="00062831" w:rsidRPr="001D0C75" w:rsidRDefault="00062831" w:rsidP="002A0054">
            <w:pPr>
              <w:spacing w:after="0" w:line="240" w:lineRule="auto"/>
              <w:jc w:val="center"/>
              <w:rPr>
                <w:rFonts w:ascii="Times New Roman" w:eastAsia="Times New Roman" w:hAnsi="Times New Roman" w:cs="Times New Roman"/>
                <w:sz w:val="20"/>
                <w:szCs w:val="20"/>
                <w:lang w:eastAsia="ru-RU"/>
              </w:rPr>
            </w:pPr>
            <w:r w:rsidRPr="001D0C75">
              <w:rPr>
                <w:rFonts w:ascii="Times New Roman" w:eastAsia="Times New Roman" w:hAnsi="Times New Roman" w:cs="Times New Roman"/>
                <w:sz w:val="20"/>
                <w:szCs w:val="20"/>
                <w:lang w:eastAsia="ru-RU"/>
              </w:rPr>
              <w:t>3</w:t>
            </w:r>
          </w:p>
        </w:tc>
        <w:tc>
          <w:tcPr>
            <w:tcW w:w="1590" w:type="pct"/>
            <w:vAlign w:val="center"/>
          </w:tcPr>
          <w:p w:rsidR="00062831" w:rsidRPr="001D0C75" w:rsidRDefault="00062831" w:rsidP="002A0054">
            <w:pPr>
              <w:spacing w:after="0" w:line="240" w:lineRule="auto"/>
              <w:jc w:val="center"/>
              <w:rPr>
                <w:rFonts w:ascii="Times New Roman" w:eastAsia="Times New Roman" w:hAnsi="Times New Roman" w:cs="Times New Roman"/>
                <w:sz w:val="20"/>
                <w:szCs w:val="20"/>
                <w:lang w:eastAsia="ru-RU"/>
              </w:rPr>
            </w:pPr>
            <w:r w:rsidRPr="001D0C75">
              <w:rPr>
                <w:rFonts w:ascii="Times New Roman" w:eastAsia="Times New Roman" w:hAnsi="Times New Roman" w:cs="Times New Roman"/>
                <w:sz w:val="20"/>
                <w:szCs w:val="20"/>
                <w:lang w:eastAsia="ru-RU"/>
              </w:rPr>
              <w:t>4</w:t>
            </w:r>
          </w:p>
        </w:tc>
        <w:tc>
          <w:tcPr>
            <w:tcW w:w="553" w:type="pct"/>
            <w:vAlign w:val="center"/>
          </w:tcPr>
          <w:p w:rsidR="00062831" w:rsidRPr="001D0C75" w:rsidRDefault="00062831" w:rsidP="002A0054">
            <w:pPr>
              <w:spacing w:after="0" w:line="240" w:lineRule="auto"/>
              <w:jc w:val="center"/>
              <w:rPr>
                <w:rFonts w:ascii="Times New Roman" w:eastAsia="Times New Roman" w:hAnsi="Times New Roman" w:cs="Times New Roman"/>
                <w:sz w:val="20"/>
                <w:szCs w:val="20"/>
                <w:lang w:eastAsia="ru-RU"/>
              </w:rPr>
            </w:pPr>
            <w:r w:rsidRPr="001D0C75">
              <w:rPr>
                <w:rFonts w:ascii="Times New Roman" w:eastAsia="Times New Roman" w:hAnsi="Times New Roman" w:cs="Times New Roman"/>
                <w:sz w:val="20"/>
                <w:szCs w:val="20"/>
                <w:lang w:eastAsia="ru-RU"/>
              </w:rPr>
              <w:t>5</w:t>
            </w:r>
          </w:p>
        </w:tc>
        <w:tc>
          <w:tcPr>
            <w:tcW w:w="734" w:type="pct"/>
            <w:vAlign w:val="center"/>
          </w:tcPr>
          <w:p w:rsidR="00062831" w:rsidRPr="001D0C75" w:rsidRDefault="00062831" w:rsidP="002A0054">
            <w:pPr>
              <w:spacing w:after="0" w:line="240" w:lineRule="auto"/>
              <w:jc w:val="center"/>
              <w:rPr>
                <w:rFonts w:ascii="Times New Roman" w:eastAsia="Times New Roman" w:hAnsi="Times New Roman" w:cs="Times New Roman"/>
                <w:sz w:val="20"/>
                <w:szCs w:val="20"/>
                <w:lang w:eastAsia="ru-RU"/>
              </w:rPr>
            </w:pPr>
            <w:r w:rsidRPr="001D0C75">
              <w:rPr>
                <w:rFonts w:ascii="Times New Roman" w:eastAsia="Times New Roman" w:hAnsi="Times New Roman" w:cs="Times New Roman"/>
                <w:sz w:val="20"/>
                <w:szCs w:val="20"/>
                <w:lang w:eastAsia="ru-RU"/>
              </w:rPr>
              <w:t>6</w:t>
            </w:r>
          </w:p>
        </w:tc>
      </w:tr>
      <w:tr w:rsidR="00933B25" w:rsidRPr="003D0095" w:rsidTr="00FA63E6">
        <w:trPr>
          <w:jc w:val="center"/>
        </w:trPr>
        <w:tc>
          <w:tcPr>
            <w:tcW w:w="174" w:type="pct"/>
          </w:tcPr>
          <w:p w:rsidR="00933B25" w:rsidRPr="003D0095" w:rsidRDefault="00933B25" w:rsidP="002A0054">
            <w:pPr>
              <w:spacing w:after="0" w:line="240" w:lineRule="auto"/>
              <w:jc w:val="center"/>
              <w:rPr>
                <w:rFonts w:ascii="Times New Roman" w:eastAsia="Times New Roman" w:hAnsi="Times New Roman" w:cs="Times New Roman"/>
                <w:sz w:val="24"/>
                <w:szCs w:val="24"/>
                <w:lang w:eastAsia="ru-RU"/>
              </w:rPr>
            </w:pPr>
            <w:r w:rsidRPr="003D0095">
              <w:rPr>
                <w:rFonts w:ascii="Times New Roman" w:eastAsia="Times New Roman" w:hAnsi="Times New Roman" w:cs="Times New Roman"/>
                <w:sz w:val="24"/>
                <w:szCs w:val="24"/>
                <w:lang w:eastAsia="ru-RU"/>
              </w:rPr>
              <w:t>1</w:t>
            </w:r>
          </w:p>
        </w:tc>
        <w:tc>
          <w:tcPr>
            <w:tcW w:w="1307" w:type="pct"/>
            <w:vAlign w:val="center"/>
          </w:tcPr>
          <w:p w:rsidR="00933B25" w:rsidRPr="003D0095" w:rsidRDefault="00A560A5" w:rsidP="002A0054">
            <w:pPr>
              <w:spacing w:after="0" w:line="240" w:lineRule="auto"/>
              <w:jc w:val="both"/>
              <w:rPr>
                <w:rFonts w:ascii="Times New Roman" w:eastAsia="Times New Roman" w:hAnsi="Times New Roman" w:cs="Times New Roman"/>
                <w:sz w:val="20"/>
                <w:szCs w:val="20"/>
                <w:lang w:eastAsia="ru-RU"/>
              </w:rPr>
            </w:pPr>
            <w:proofErr w:type="spellStart"/>
            <w:r w:rsidRPr="003D0095">
              <w:rPr>
                <w:rFonts w:ascii="Times New Roman" w:eastAsia="Times New Roman" w:hAnsi="Times New Roman" w:cs="Times New Roman"/>
                <w:color w:val="333333"/>
                <w:sz w:val="20"/>
                <w:szCs w:val="20"/>
                <w:lang w:eastAsia="ru-RU"/>
              </w:rPr>
              <w:t>Батыс</w:t>
            </w:r>
            <w:proofErr w:type="spellEnd"/>
            <w:r w:rsidRPr="003D0095">
              <w:rPr>
                <w:rFonts w:ascii="Times New Roman" w:eastAsia="Times New Roman" w:hAnsi="Times New Roman" w:cs="Times New Roman"/>
                <w:color w:val="333333"/>
                <w:sz w:val="20"/>
                <w:szCs w:val="20"/>
                <w:lang w:eastAsia="ru-RU"/>
              </w:rPr>
              <w:t xml:space="preserve"> </w:t>
            </w:r>
            <w:proofErr w:type="spellStart"/>
            <w:r w:rsidRPr="003D0095">
              <w:rPr>
                <w:rFonts w:ascii="Times New Roman" w:eastAsia="Times New Roman" w:hAnsi="Times New Roman" w:cs="Times New Roman"/>
                <w:color w:val="333333"/>
                <w:sz w:val="20"/>
                <w:szCs w:val="20"/>
                <w:lang w:eastAsia="ru-RU"/>
              </w:rPr>
              <w:t>Қазақстан</w:t>
            </w:r>
            <w:proofErr w:type="spellEnd"/>
            <w:r w:rsidRPr="003D0095">
              <w:rPr>
                <w:rFonts w:ascii="Times New Roman" w:eastAsia="Times New Roman" w:hAnsi="Times New Roman" w:cs="Times New Roman"/>
                <w:color w:val="333333"/>
                <w:sz w:val="20"/>
                <w:szCs w:val="20"/>
                <w:lang w:eastAsia="ru-RU"/>
              </w:rPr>
              <w:t xml:space="preserve"> </w:t>
            </w:r>
            <w:proofErr w:type="spellStart"/>
            <w:r w:rsidRPr="003D0095">
              <w:rPr>
                <w:rFonts w:ascii="Times New Roman" w:eastAsia="Times New Roman" w:hAnsi="Times New Roman" w:cs="Times New Roman"/>
                <w:color w:val="333333"/>
                <w:sz w:val="20"/>
                <w:szCs w:val="20"/>
                <w:lang w:eastAsia="ru-RU"/>
              </w:rPr>
              <w:t>облысы</w:t>
            </w:r>
            <w:proofErr w:type="spellEnd"/>
            <w:r w:rsidRPr="003D0095">
              <w:rPr>
                <w:rFonts w:ascii="Times New Roman" w:eastAsia="Times New Roman" w:hAnsi="Times New Roman" w:cs="Times New Roman"/>
                <w:color w:val="333333"/>
                <w:sz w:val="20"/>
                <w:szCs w:val="20"/>
                <w:lang w:eastAsia="ru-RU"/>
              </w:rPr>
              <w:t xml:space="preserve"> </w:t>
            </w:r>
            <w:proofErr w:type="spellStart"/>
            <w:r w:rsidRPr="003D0095">
              <w:rPr>
                <w:rFonts w:ascii="Times New Roman" w:eastAsia="Times New Roman" w:hAnsi="Times New Roman" w:cs="Times New Roman"/>
                <w:color w:val="333333"/>
                <w:sz w:val="20"/>
                <w:szCs w:val="20"/>
                <w:lang w:eastAsia="ru-RU"/>
              </w:rPr>
              <w:t>территориясында</w:t>
            </w:r>
            <w:proofErr w:type="spellEnd"/>
            <w:r w:rsidRPr="003D0095">
              <w:rPr>
                <w:rFonts w:ascii="Times New Roman" w:eastAsia="Times New Roman" w:hAnsi="Times New Roman" w:cs="Times New Roman"/>
                <w:color w:val="333333"/>
                <w:sz w:val="20"/>
                <w:szCs w:val="20"/>
                <w:lang w:eastAsia="ru-RU"/>
              </w:rPr>
              <w:t xml:space="preserve"> </w:t>
            </w:r>
            <w:proofErr w:type="spellStart"/>
            <w:r w:rsidRPr="003D0095">
              <w:rPr>
                <w:rFonts w:ascii="Times New Roman" w:eastAsia="Times New Roman" w:hAnsi="Times New Roman" w:cs="Times New Roman"/>
                <w:color w:val="333333"/>
                <w:sz w:val="20"/>
                <w:szCs w:val="20"/>
                <w:lang w:eastAsia="ru-RU"/>
              </w:rPr>
              <w:t>орын</w:t>
            </w:r>
            <w:proofErr w:type="spellEnd"/>
            <w:r w:rsidRPr="003D0095">
              <w:rPr>
                <w:rFonts w:ascii="Times New Roman" w:eastAsia="Times New Roman" w:hAnsi="Times New Roman" w:cs="Times New Roman"/>
                <w:color w:val="333333"/>
                <w:sz w:val="20"/>
                <w:szCs w:val="20"/>
                <w:lang w:eastAsia="ru-RU"/>
              </w:rPr>
              <w:t xml:space="preserve"> </w:t>
            </w:r>
            <w:proofErr w:type="spellStart"/>
            <w:r w:rsidRPr="003D0095">
              <w:rPr>
                <w:rFonts w:ascii="Times New Roman" w:eastAsia="Times New Roman" w:hAnsi="Times New Roman" w:cs="Times New Roman"/>
                <w:color w:val="333333"/>
                <w:sz w:val="20"/>
                <w:szCs w:val="20"/>
                <w:lang w:eastAsia="ru-RU"/>
              </w:rPr>
              <w:t>алған</w:t>
            </w:r>
            <w:proofErr w:type="spellEnd"/>
            <w:r w:rsidRPr="003D0095">
              <w:rPr>
                <w:rFonts w:ascii="Times New Roman" w:eastAsia="Times New Roman" w:hAnsi="Times New Roman" w:cs="Times New Roman"/>
                <w:color w:val="333333"/>
                <w:sz w:val="20"/>
                <w:szCs w:val="20"/>
                <w:lang w:eastAsia="ru-RU"/>
              </w:rPr>
              <w:t xml:space="preserve"> </w:t>
            </w:r>
            <w:proofErr w:type="spellStart"/>
            <w:r w:rsidRPr="003D0095">
              <w:rPr>
                <w:rFonts w:ascii="Times New Roman" w:eastAsia="Times New Roman" w:hAnsi="Times New Roman" w:cs="Times New Roman"/>
                <w:color w:val="333333"/>
                <w:sz w:val="20"/>
                <w:szCs w:val="20"/>
                <w:lang w:eastAsia="ru-RU"/>
              </w:rPr>
              <w:t>шөлейттену</w:t>
            </w:r>
            <w:proofErr w:type="spellEnd"/>
            <w:r w:rsidRPr="003D0095">
              <w:rPr>
                <w:rFonts w:ascii="Times New Roman" w:eastAsia="Times New Roman" w:hAnsi="Times New Roman" w:cs="Times New Roman"/>
                <w:color w:val="333333"/>
                <w:sz w:val="20"/>
                <w:szCs w:val="20"/>
                <w:lang w:eastAsia="ru-RU"/>
              </w:rPr>
              <w:t xml:space="preserve"> </w:t>
            </w:r>
            <w:proofErr w:type="spellStart"/>
            <w:r w:rsidRPr="003D0095">
              <w:rPr>
                <w:rFonts w:ascii="Times New Roman" w:eastAsia="Times New Roman" w:hAnsi="Times New Roman" w:cs="Times New Roman"/>
                <w:color w:val="333333"/>
                <w:sz w:val="20"/>
                <w:szCs w:val="20"/>
                <w:lang w:eastAsia="ru-RU"/>
              </w:rPr>
              <w:t>проблемалары</w:t>
            </w:r>
            <w:proofErr w:type="spellEnd"/>
            <w:r w:rsidRPr="003D0095">
              <w:rPr>
                <w:rFonts w:ascii="Times New Roman" w:eastAsia="Times New Roman" w:hAnsi="Times New Roman" w:cs="Times New Roman"/>
                <w:color w:val="333333"/>
                <w:sz w:val="20"/>
                <w:szCs w:val="20"/>
                <w:lang w:eastAsia="ru-RU"/>
              </w:rPr>
              <w:t xml:space="preserve"> </w:t>
            </w:r>
            <w:proofErr w:type="spellStart"/>
            <w:r w:rsidRPr="003D0095">
              <w:rPr>
                <w:rFonts w:ascii="Times New Roman" w:eastAsia="Times New Roman" w:hAnsi="Times New Roman" w:cs="Times New Roman"/>
                <w:color w:val="333333"/>
                <w:sz w:val="20"/>
                <w:szCs w:val="20"/>
                <w:lang w:eastAsia="ru-RU"/>
              </w:rPr>
              <w:t>және</w:t>
            </w:r>
            <w:proofErr w:type="spellEnd"/>
            <w:r w:rsidRPr="003D0095">
              <w:rPr>
                <w:rFonts w:ascii="Times New Roman" w:eastAsia="Times New Roman" w:hAnsi="Times New Roman" w:cs="Times New Roman"/>
                <w:color w:val="333333"/>
                <w:sz w:val="20"/>
                <w:szCs w:val="20"/>
                <w:lang w:eastAsia="ru-RU"/>
              </w:rPr>
              <w:t xml:space="preserve"> </w:t>
            </w:r>
            <w:proofErr w:type="spellStart"/>
            <w:r w:rsidRPr="003D0095">
              <w:rPr>
                <w:rFonts w:ascii="Times New Roman" w:eastAsia="Times New Roman" w:hAnsi="Times New Roman" w:cs="Times New Roman"/>
                <w:color w:val="333333"/>
                <w:sz w:val="20"/>
                <w:szCs w:val="20"/>
                <w:lang w:eastAsia="ru-RU"/>
              </w:rPr>
              <w:t>оларды</w:t>
            </w:r>
            <w:proofErr w:type="spellEnd"/>
            <w:r w:rsidRPr="003D0095">
              <w:rPr>
                <w:rFonts w:ascii="Times New Roman" w:eastAsia="Times New Roman" w:hAnsi="Times New Roman" w:cs="Times New Roman"/>
                <w:color w:val="333333"/>
                <w:sz w:val="20"/>
                <w:szCs w:val="20"/>
                <w:lang w:eastAsia="ru-RU"/>
              </w:rPr>
              <w:t xml:space="preserve"> </w:t>
            </w:r>
            <w:proofErr w:type="spellStart"/>
            <w:r w:rsidRPr="003D0095">
              <w:rPr>
                <w:rFonts w:ascii="Times New Roman" w:eastAsia="Times New Roman" w:hAnsi="Times New Roman" w:cs="Times New Roman"/>
                <w:color w:val="333333"/>
                <w:sz w:val="20"/>
                <w:szCs w:val="20"/>
                <w:lang w:eastAsia="ru-RU"/>
              </w:rPr>
              <w:t>шешу</w:t>
            </w:r>
            <w:proofErr w:type="spellEnd"/>
            <w:r w:rsidRPr="003D0095">
              <w:rPr>
                <w:rFonts w:ascii="Times New Roman" w:eastAsia="Times New Roman" w:hAnsi="Times New Roman" w:cs="Times New Roman"/>
                <w:color w:val="333333"/>
                <w:sz w:val="20"/>
                <w:szCs w:val="20"/>
                <w:lang w:eastAsia="ru-RU"/>
              </w:rPr>
              <w:t xml:space="preserve"> </w:t>
            </w:r>
            <w:proofErr w:type="spellStart"/>
            <w:r w:rsidRPr="003D0095">
              <w:rPr>
                <w:rFonts w:ascii="Times New Roman" w:eastAsia="Times New Roman" w:hAnsi="Times New Roman" w:cs="Times New Roman"/>
                <w:color w:val="333333"/>
                <w:sz w:val="20"/>
                <w:szCs w:val="20"/>
                <w:lang w:eastAsia="ru-RU"/>
              </w:rPr>
              <w:t>жолдары</w:t>
            </w:r>
            <w:proofErr w:type="spellEnd"/>
            <w:r w:rsidRPr="003D0095">
              <w:rPr>
                <w:rFonts w:ascii="Times New Roman" w:eastAsia="Times New Roman" w:hAnsi="Times New Roman" w:cs="Times New Roman"/>
                <w:b/>
                <w:sz w:val="20"/>
                <w:szCs w:val="20"/>
                <w:lang w:eastAsia="ru-RU"/>
              </w:rPr>
              <w:t xml:space="preserve">                                                              </w:t>
            </w:r>
          </w:p>
        </w:tc>
        <w:tc>
          <w:tcPr>
            <w:tcW w:w="642" w:type="pct"/>
          </w:tcPr>
          <w:p w:rsidR="00933B25" w:rsidRPr="003D0095" w:rsidRDefault="00A560A5" w:rsidP="002A0054">
            <w:pPr>
              <w:spacing w:after="0" w:line="240" w:lineRule="auto"/>
              <w:jc w:val="center"/>
              <w:rPr>
                <w:rFonts w:ascii="Times New Roman" w:eastAsia="Times New Roman" w:hAnsi="Times New Roman" w:cs="Times New Roman"/>
                <w:sz w:val="20"/>
                <w:szCs w:val="20"/>
                <w:lang w:eastAsia="ru-RU"/>
              </w:rPr>
            </w:pPr>
            <w:r w:rsidRPr="003D0095">
              <w:rPr>
                <w:rFonts w:ascii="Times New Roman" w:eastAsia="Times New Roman" w:hAnsi="Times New Roman" w:cs="Times New Roman"/>
                <w:sz w:val="20"/>
                <w:szCs w:val="20"/>
                <w:lang w:eastAsia="ru-RU"/>
              </w:rPr>
              <w:t>печатный</w:t>
            </w:r>
          </w:p>
        </w:tc>
        <w:tc>
          <w:tcPr>
            <w:tcW w:w="1590" w:type="pct"/>
          </w:tcPr>
          <w:p w:rsidR="00A560A5" w:rsidRPr="003D0095" w:rsidRDefault="00A560A5" w:rsidP="00C75119">
            <w:pPr>
              <w:shd w:val="clear" w:color="auto" w:fill="FFFFFF"/>
              <w:spacing w:beforeAutospacing="1" w:after="0" w:afterAutospacing="1" w:line="240" w:lineRule="auto"/>
              <w:textAlignment w:val="baseline"/>
              <w:rPr>
                <w:rFonts w:ascii="Times New Roman" w:eastAsia="Times New Roman" w:hAnsi="Times New Roman" w:cs="Times New Roman"/>
                <w:color w:val="333333"/>
                <w:sz w:val="20"/>
                <w:szCs w:val="20"/>
                <w:lang w:eastAsia="ru-RU"/>
              </w:rPr>
            </w:pPr>
            <w:proofErr w:type="spellStart"/>
            <w:r w:rsidRPr="003D0095">
              <w:rPr>
                <w:rFonts w:ascii="Times New Roman" w:eastAsia="Times New Roman" w:hAnsi="Times New Roman" w:cs="Times New Roman"/>
                <w:color w:val="333333"/>
                <w:sz w:val="20"/>
                <w:szCs w:val="20"/>
                <w:lang w:eastAsia="ru-RU"/>
              </w:rPr>
              <w:t>Ғылым</w:t>
            </w:r>
            <w:proofErr w:type="spellEnd"/>
            <w:r w:rsidRPr="003D0095">
              <w:rPr>
                <w:rFonts w:ascii="Times New Roman" w:eastAsia="Times New Roman" w:hAnsi="Times New Roman" w:cs="Times New Roman"/>
                <w:color w:val="333333"/>
                <w:sz w:val="20"/>
                <w:szCs w:val="20"/>
                <w:lang w:eastAsia="ru-RU"/>
              </w:rPr>
              <w:t xml:space="preserve"> </w:t>
            </w:r>
            <w:proofErr w:type="spellStart"/>
            <w:r w:rsidRPr="003D0095">
              <w:rPr>
                <w:rFonts w:ascii="Times New Roman" w:eastAsia="Times New Roman" w:hAnsi="Times New Roman" w:cs="Times New Roman"/>
                <w:color w:val="333333"/>
                <w:sz w:val="20"/>
                <w:szCs w:val="20"/>
                <w:lang w:eastAsia="ru-RU"/>
              </w:rPr>
              <w:t>және</w:t>
            </w:r>
            <w:proofErr w:type="spellEnd"/>
            <w:proofErr w:type="gramStart"/>
            <w:r w:rsidRPr="003D0095">
              <w:rPr>
                <w:rFonts w:ascii="Times New Roman" w:eastAsia="Times New Roman" w:hAnsi="Times New Roman" w:cs="Times New Roman"/>
                <w:color w:val="333333"/>
                <w:sz w:val="20"/>
                <w:szCs w:val="20"/>
                <w:lang w:eastAsia="ru-RU"/>
              </w:rPr>
              <w:t xml:space="preserve"> </w:t>
            </w:r>
            <w:r w:rsidR="00933A17" w:rsidRPr="003D0095">
              <w:rPr>
                <w:rFonts w:ascii="Times New Roman" w:eastAsia="Times New Roman" w:hAnsi="Times New Roman" w:cs="Times New Roman"/>
                <w:color w:val="333333"/>
                <w:sz w:val="20"/>
                <w:szCs w:val="20"/>
                <w:lang w:eastAsia="ru-RU"/>
              </w:rPr>
              <w:t xml:space="preserve"> </w:t>
            </w:r>
            <w:proofErr w:type="spellStart"/>
            <w:r w:rsidRPr="003D0095">
              <w:rPr>
                <w:rFonts w:ascii="Times New Roman" w:eastAsia="Times New Roman" w:hAnsi="Times New Roman" w:cs="Times New Roman"/>
                <w:color w:val="333333"/>
                <w:sz w:val="20"/>
                <w:szCs w:val="20"/>
                <w:lang w:eastAsia="ru-RU"/>
              </w:rPr>
              <w:t>Б</w:t>
            </w:r>
            <w:proofErr w:type="gramEnd"/>
            <w:r w:rsidRPr="003D0095">
              <w:rPr>
                <w:rFonts w:ascii="Times New Roman" w:eastAsia="Times New Roman" w:hAnsi="Times New Roman" w:cs="Times New Roman"/>
                <w:color w:val="333333"/>
                <w:sz w:val="20"/>
                <w:szCs w:val="20"/>
                <w:lang w:eastAsia="ru-RU"/>
              </w:rPr>
              <w:t>ілім</w:t>
            </w:r>
            <w:proofErr w:type="spellEnd"/>
            <w:r w:rsidRPr="003D0095">
              <w:rPr>
                <w:rFonts w:ascii="Times New Roman" w:eastAsia="Times New Roman" w:hAnsi="Times New Roman" w:cs="Times New Roman"/>
                <w:color w:val="333333"/>
                <w:sz w:val="20"/>
                <w:szCs w:val="20"/>
                <w:lang w:eastAsia="ru-RU"/>
              </w:rPr>
              <w:t xml:space="preserve">. </w:t>
            </w:r>
            <w:r w:rsidR="00BA48E4" w:rsidRPr="003D0095">
              <w:rPr>
                <w:rFonts w:ascii="Times New Roman" w:eastAsia="Times New Roman" w:hAnsi="Times New Roman" w:cs="Times New Roman"/>
                <w:color w:val="333333"/>
                <w:sz w:val="20"/>
                <w:szCs w:val="20"/>
                <w:lang w:val="kk-KZ" w:eastAsia="ru-RU"/>
              </w:rPr>
              <w:t>2- бөлім</w:t>
            </w:r>
            <w:r w:rsidRPr="003D0095">
              <w:rPr>
                <w:rFonts w:ascii="Times New Roman" w:eastAsia="Times New Roman" w:hAnsi="Times New Roman" w:cs="Times New Roman"/>
                <w:color w:val="333333"/>
                <w:sz w:val="20"/>
                <w:szCs w:val="20"/>
                <w:lang w:eastAsia="ru-RU"/>
              </w:rPr>
              <w:t>: №</w:t>
            </w:r>
            <w:r w:rsidR="003D6E3C" w:rsidRPr="003D0095">
              <w:rPr>
                <w:rFonts w:ascii="Times New Roman" w:eastAsia="Times New Roman" w:hAnsi="Times New Roman" w:cs="Times New Roman"/>
                <w:color w:val="333333"/>
                <w:sz w:val="20"/>
                <w:szCs w:val="20"/>
                <w:lang w:val="kk-KZ" w:eastAsia="ru-RU"/>
              </w:rPr>
              <w:t xml:space="preserve"> </w:t>
            </w:r>
            <w:r w:rsidRPr="003D0095">
              <w:rPr>
                <w:rFonts w:ascii="Times New Roman" w:eastAsia="Times New Roman" w:hAnsi="Times New Roman" w:cs="Times New Roman"/>
                <w:color w:val="333333"/>
                <w:sz w:val="20"/>
                <w:szCs w:val="20"/>
                <w:lang w:eastAsia="ru-RU"/>
              </w:rPr>
              <w:t>4-2</w:t>
            </w:r>
            <w:r w:rsidR="003D6E3C" w:rsidRPr="003D0095">
              <w:rPr>
                <w:rFonts w:ascii="Times New Roman" w:eastAsia="Times New Roman" w:hAnsi="Times New Roman" w:cs="Times New Roman"/>
                <w:color w:val="333333"/>
                <w:sz w:val="20"/>
                <w:szCs w:val="20"/>
                <w:lang w:val="kk-KZ" w:eastAsia="ru-RU"/>
              </w:rPr>
              <w:t xml:space="preserve"> </w:t>
            </w:r>
            <w:r w:rsidRPr="003D0095">
              <w:rPr>
                <w:rFonts w:ascii="Times New Roman" w:eastAsia="Times New Roman" w:hAnsi="Times New Roman" w:cs="Times New Roman"/>
                <w:color w:val="333333"/>
                <w:sz w:val="20"/>
                <w:szCs w:val="20"/>
                <w:lang w:eastAsia="ru-RU"/>
              </w:rPr>
              <w:t>(61), 2020. – Б.-146-150.</w:t>
            </w:r>
          </w:p>
          <w:p w:rsidR="00933B25" w:rsidRPr="003D0095" w:rsidRDefault="00933B25" w:rsidP="00FA63E6">
            <w:pPr>
              <w:spacing w:after="0" w:line="240" w:lineRule="auto"/>
              <w:jc w:val="both"/>
              <w:rPr>
                <w:rFonts w:ascii="Times New Roman" w:eastAsia="Times New Roman" w:hAnsi="Times New Roman" w:cs="Times New Roman"/>
                <w:sz w:val="20"/>
                <w:szCs w:val="20"/>
                <w:lang w:eastAsia="ru-RU"/>
              </w:rPr>
            </w:pPr>
          </w:p>
        </w:tc>
        <w:tc>
          <w:tcPr>
            <w:tcW w:w="553" w:type="pct"/>
          </w:tcPr>
          <w:p w:rsidR="00933B25" w:rsidRPr="003D0095" w:rsidRDefault="00C75119" w:rsidP="00FA63E6">
            <w:pPr>
              <w:spacing w:after="0" w:line="240" w:lineRule="auto"/>
              <w:jc w:val="center"/>
              <w:rPr>
                <w:rFonts w:ascii="Times New Roman" w:eastAsia="Times New Roman" w:hAnsi="Times New Roman" w:cs="Times New Roman"/>
                <w:sz w:val="20"/>
                <w:szCs w:val="20"/>
                <w:lang w:eastAsia="ru-RU"/>
              </w:rPr>
            </w:pPr>
            <w:r w:rsidRPr="003D0095">
              <w:rPr>
                <w:rFonts w:ascii="Times New Roman" w:eastAsia="Times New Roman" w:hAnsi="Times New Roman" w:cs="Times New Roman"/>
                <w:sz w:val="20"/>
                <w:szCs w:val="20"/>
                <w:lang w:eastAsia="ru-RU"/>
              </w:rPr>
              <w:t>0,3</w:t>
            </w:r>
          </w:p>
        </w:tc>
        <w:tc>
          <w:tcPr>
            <w:tcW w:w="734" w:type="pct"/>
          </w:tcPr>
          <w:p w:rsidR="00933B25" w:rsidRPr="003D0095" w:rsidRDefault="00C75119" w:rsidP="002A0054">
            <w:pPr>
              <w:spacing w:after="0" w:line="240" w:lineRule="auto"/>
              <w:jc w:val="center"/>
              <w:rPr>
                <w:rFonts w:ascii="Times New Roman" w:eastAsia="Times New Roman" w:hAnsi="Times New Roman" w:cs="Times New Roman"/>
                <w:sz w:val="20"/>
                <w:szCs w:val="20"/>
                <w:lang w:eastAsia="ru-RU"/>
              </w:rPr>
            </w:pPr>
            <w:r w:rsidRPr="003D0095">
              <w:rPr>
                <w:rFonts w:ascii="Times New Roman" w:eastAsia="Times New Roman" w:hAnsi="Times New Roman" w:cs="Times New Roman"/>
                <w:sz w:val="20"/>
                <w:szCs w:val="20"/>
                <w:lang w:eastAsia="ru-RU"/>
              </w:rPr>
              <w:t>-</w:t>
            </w:r>
          </w:p>
        </w:tc>
      </w:tr>
      <w:tr w:rsidR="00C75119" w:rsidRPr="003D0095" w:rsidTr="00B0452B">
        <w:trPr>
          <w:jc w:val="center"/>
        </w:trPr>
        <w:tc>
          <w:tcPr>
            <w:tcW w:w="174" w:type="pct"/>
          </w:tcPr>
          <w:p w:rsidR="00C75119" w:rsidRPr="003D0095" w:rsidRDefault="00C75119" w:rsidP="002A0054">
            <w:pPr>
              <w:spacing w:after="0" w:line="240" w:lineRule="auto"/>
              <w:jc w:val="center"/>
              <w:rPr>
                <w:rFonts w:ascii="Times New Roman" w:eastAsia="Times New Roman" w:hAnsi="Times New Roman" w:cs="Times New Roman"/>
                <w:sz w:val="24"/>
                <w:szCs w:val="24"/>
                <w:lang w:eastAsia="ru-RU"/>
              </w:rPr>
            </w:pPr>
            <w:r w:rsidRPr="003D0095">
              <w:rPr>
                <w:rFonts w:ascii="Times New Roman" w:eastAsia="Times New Roman" w:hAnsi="Times New Roman" w:cs="Times New Roman"/>
                <w:sz w:val="24"/>
                <w:szCs w:val="24"/>
                <w:lang w:eastAsia="ru-RU"/>
              </w:rPr>
              <w:t>2</w:t>
            </w:r>
          </w:p>
        </w:tc>
        <w:tc>
          <w:tcPr>
            <w:tcW w:w="1307" w:type="pct"/>
          </w:tcPr>
          <w:p w:rsidR="00C75119" w:rsidRPr="003D0095" w:rsidRDefault="00C75119" w:rsidP="00CF4DB9">
            <w:pPr>
              <w:pStyle w:val="a6"/>
              <w:tabs>
                <w:tab w:val="left" w:pos="567"/>
              </w:tabs>
              <w:spacing w:before="0" w:beforeAutospacing="0" w:after="0" w:afterAutospacing="0"/>
              <w:ind w:left="33" w:right="34"/>
              <w:jc w:val="both"/>
              <w:rPr>
                <w:sz w:val="20"/>
                <w:szCs w:val="20"/>
              </w:rPr>
            </w:pPr>
            <w:proofErr w:type="spellStart"/>
            <w:r w:rsidRPr="003D0095">
              <w:rPr>
                <w:color w:val="333333"/>
                <w:sz w:val="20"/>
                <w:szCs w:val="20"/>
              </w:rPr>
              <w:t>Батыс</w:t>
            </w:r>
            <w:proofErr w:type="spellEnd"/>
            <w:r w:rsidRPr="003D0095">
              <w:rPr>
                <w:color w:val="333333"/>
                <w:sz w:val="20"/>
                <w:szCs w:val="20"/>
              </w:rPr>
              <w:t xml:space="preserve"> </w:t>
            </w:r>
            <w:proofErr w:type="spellStart"/>
            <w:r w:rsidRPr="003D0095">
              <w:rPr>
                <w:color w:val="333333"/>
                <w:sz w:val="20"/>
                <w:szCs w:val="20"/>
              </w:rPr>
              <w:t>Қазақстан</w:t>
            </w:r>
            <w:proofErr w:type="spellEnd"/>
            <w:r w:rsidRPr="003D0095">
              <w:rPr>
                <w:color w:val="333333"/>
                <w:sz w:val="20"/>
                <w:szCs w:val="20"/>
              </w:rPr>
              <w:t xml:space="preserve"> </w:t>
            </w:r>
            <w:proofErr w:type="spellStart"/>
            <w:r w:rsidRPr="003D0095">
              <w:rPr>
                <w:color w:val="333333"/>
                <w:sz w:val="20"/>
                <w:szCs w:val="20"/>
              </w:rPr>
              <w:t>облысының</w:t>
            </w:r>
            <w:proofErr w:type="spellEnd"/>
            <w:r w:rsidRPr="003D0095">
              <w:rPr>
                <w:color w:val="333333"/>
                <w:sz w:val="20"/>
                <w:szCs w:val="20"/>
              </w:rPr>
              <w:t xml:space="preserve"> </w:t>
            </w:r>
            <w:proofErr w:type="spellStart"/>
            <w:r w:rsidRPr="003D0095">
              <w:rPr>
                <w:color w:val="333333"/>
                <w:sz w:val="20"/>
                <w:szCs w:val="20"/>
              </w:rPr>
              <w:t>ауыл</w:t>
            </w:r>
            <w:proofErr w:type="spellEnd"/>
            <w:r w:rsidRPr="003D0095">
              <w:rPr>
                <w:color w:val="333333"/>
                <w:sz w:val="20"/>
                <w:szCs w:val="20"/>
              </w:rPr>
              <w:t xml:space="preserve"> </w:t>
            </w:r>
            <w:proofErr w:type="spellStart"/>
            <w:r w:rsidRPr="003D0095">
              <w:rPr>
                <w:color w:val="333333"/>
                <w:sz w:val="20"/>
                <w:szCs w:val="20"/>
              </w:rPr>
              <w:t>шаруашылығы</w:t>
            </w:r>
            <w:proofErr w:type="spellEnd"/>
            <w:r w:rsidRPr="003D0095">
              <w:rPr>
                <w:color w:val="333333"/>
                <w:sz w:val="20"/>
                <w:szCs w:val="20"/>
              </w:rPr>
              <w:t xml:space="preserve"> </w:t>
            </w:r>
            <w:proofErr w:type="spellStart"/>
            <w:r w:rsidRPr="003D0095">
              <w:rPr>
                <w:color w:val="333333"/>
                <w:sz w:val="20"/>
                <w:szCs w:val="20"/>
              </w:rPr>
              <w:t>мақсатындағы</w:t>
            </w:r>
            <w:proofErr w:type="spellEnd"/>
            <w:r w:rsidRPr="003D0095">
              <w:rPr>
                <w:color w:val="333333"/>
                <w:sz w:val="20"/>
                <w:szCs w:val="20"/>
              </w:rPr>
              <w:t xml:space="preserve"> </w:t>
            </w:r>
            <w:proofErr w:type="spellStart"/>
            <w:r w:rsidRPr="003D0095">
              <w:rPr>
                <w:color w:val="333333"/>
                <w:sz w:val="20"/>
                <w:szCs w:val="20"/>
              </w:rPr>
              <w:t>жерлерді</w:t>
            </w:r>
            <w:proofErr w:type="spellEnd"/>
            <w:r w:rsidRPr="003D0095">
              <w:rPr>
                <w:color w:val="333333"/>
                <w:sz w:val="20"/>
                <w:szCs w:val="20"/>
              </w:rPr>
              <w:t xml:space="preserve"> </w:t>
            </w:r>
            <w:proofErr w:type="spellStart"/>
            <w:r w:rsidRPr="003D0095">
              <w:rPr>
                <w:color w:val="333333"/>
                <w:sz w:val="20"/>
                <w:szCs w:val="20"/>
              </w:rPr>
              <w:t>тиімді</w:t>
            </w:r>
            <w:proofErr w:type="spellEnd"/>
            <w:r w:rsidRPr="003D0095">
              <w:rPr>
                <w:color w:val="333333"/>
                <w:sz w:val="20"/>
                <w:szCs w:val="20"/>
              </w:rPr>
              <w:t xml:space="preserve"> </w:t>
            </w:r>
            <w:proofErr w:type="spellStart"/>
            <w:r w:rsidRPr="003D0095">
              <w:rPr>
                <w:color w:val="333333"/>
                <w:sz w:val="20"/>
                <w:szCs w:val="20"/>
              </w:rPr>
              <w:t>пайдалануды</w:t>
            </w:r>
            <w:proofErr w:type="spellEnd"/>
            <w:r w:rsidRPr="003D0095">
              <w:rPr>
                <w:color w:val="333333"/>
                <w:sz w:val="20"/>
                <w:szCs w:val="20"/>
              </w:rPr>
              <w:t xml:space="preserve"> </w:t>
            </w:r>
            <w:proofErr w:type="spellStart"/>
            <w:r w:rsidRPr="003D0095">
              <w:rPr>
                <w:color w:val="333333"/>
                <w:sz w:val="20"/>
                <w:szCs w:val="20"/>
              </w:rPr>
              <w:t>қамтамассыз</w:t>
            </w:r>
            <w:proofErr w:type="spellEnd"/>
            <w:r w:rsidRPr="003D0095">
              <w:rPr>
                <w:color w:val="333333"/>
                <w:sz w:val="20"/>
                <w:szCs w:val="20"/>
              </w:rPr>
              <w:t xml:space="preserve"> </w:t>
            </w:r>
            <w:proofErr w:type="spellStart"/>
            <w:r w:rsidRPr="003D0095">
              <w:rPr>
                <w:color w:val="333333"/>
                <w:sz w:val="20"/>
                <w:szCs w:val="20"/>
              </w:rPr>
              <w:t>ету</w:t>
            </w:r>
            <w:proofErr w:type="spellEnd"/>
            <w:r w:rsidRPr="003D0095">
              <w:rPr>
                <w:color w:val="333333"/>
                <w:sz w:val="20"/>
                <w:szCs w:val="20"/>
              </w:rPr>
              <w:t xml:space="preserve"> </w:t>
            </w:r>
            <w:proofErr w:type="spellStart"/>
            <w:r w:rsidRPr="003D0095">
              <w:rPr>
                <w:color w:val="333333"/>
                <w:sz w:val="20"/>
                <w:szCs w:val="20"/>
              </w:rPr>
              <w:t>аспектілері</w:t>
            </w:r>
            <w:proofErr w:type="spellEnd"/>
          </w:p>
        </w:tc>
        <w:tc>
          <w:tcPr>
            <w:tcW w:w="642" w:type="pct"/>
          </w:tcPr>
          <w:p w:rsidR="00C75119" w:rsidRPr="003D0095" w:rsidRDefault="00C75119" w:rsidP="00923A34">
            <w:pPr>
              <w:spacing w:after="0" w:line="240" w:lineRule="auto"/>
              <w:jc w:val="center"/>
              <w:rPr>
                <w:rFonts w:ascii="Times New Roman" w:eastAsia="Times New Roman" w:hAnsi="Times New Roman" w:cs="Times New Roman"/>
                <w:sz w:val="20"/>
                <w:szCs w:val="20"/>
                <w:lang w:eastAsia="ru-RU"/>
              </w:rPr>
            </w:pPr>
            <w:r w:rsidRPr="003D0095">
              <w:rPr>
                <w:rFonts w:ascii="Times New Roman" w:eastAsia="Times New Roman" w:hAnsi="Times New Roman" w:cs="Times New Roman"/>
                <w:sz w:val="20"/>
                <w:szCs w:val="20"/>
                <w:lang w:eastAsia="ru-RU"/>
              </w:rPr>
              <w:t>печатный</w:t>
            </w:r>
          </w:p>
        </w:tc>
        <w:tc>
          <w:tcPr>
            <w:tcW w:w="1590" w:type="pct"/>
          </w:tcPr>
          <w:p w:rsidR="00C75119" w:rsidRPr="003D0095" w:rsidRDefault="00C75119" w:rsidP="00C75119">
            <w:pPr>
              <w:shd w:val="clear" w:color="auto" w:fill="FFFFFF"/>
              <w:spacing w:beforeAutospacing="1" w:after="0" w:afterAutospacing="1" w:line="240" w:lineRule="auto"/>
              <w:textAlignment w:val="baseline"/>
              <w:rPr>
                <w:rFonts w:ascii="Times New Roman" w:eastAsia="Times New Roman" w:hAnsi="Times New Roman" w:cs="Times New Roman"/>
                <w:color w:val="333333"/>
                <w:sz w:val="20"/>
                <w:szCs w:val="20"/>
                <w:lang w:eastAsia="ru-RU"/>
              </w:rPr>
            </w:pPr>
            <w:proofErr w:type="spellStart"/>
            <w:r w:rsidRPr="003D0095">
              <w:rPr>
                <w:rFonts w:ascii="Times New Roman" w:eastAsia="Times New Roman" w:hAnsi="Times New Roman" w:cs="Times New Roman"/>
                <w:color w:val="333333"/>
                <w:sz w:val="20"/>
                <w:szCs w:val="20"/>
                <w:lang w:eastAsia="ru-RU"/>
              </w:rPr>
              <w:t>Ғылым</w:t>
            </w:r>
            <w:proofErr w:type="spellEnd"/>
            <w:r w:rsidRPr="003D0095">
              <w:rPr>
                <w:rFonts w:ascii="Times New Roman" w:eastAsia="Times New Roman" w:hAnsi="Times New Roman" w:cs="Times New Roman"/>
                <w:color w:val="333333"/>
                <w:sz w:val="20"/>
                <w:szCs w:val="20"/>
                <w:lang w:eastAsia="ru-RU"/>
              </w:rPr>
              <w:t xml:space="preserve"> </w:t>
            </w:r>
            <w:proofErr w:type="spellStart"/>
            <w:r w:rsidRPr="003D0095">
              <w:rPr>
                <w:rFonts w:ascii="Times New Roman" w:eastAsia="Times New Roman" w:hAnsi="Times New Roman" w:cs="Times New Roman"/>
                <w:color w:val="333333"/>
                <w:sz w:val="20"/>
                <w:szCs w:val="20"/>
                <w:lang w:eastAsia="ru-RU"/>
              </w:rPr>
              <w:t>және</w:t>
            </w:r>
            <w:proofErr w:type="spellEnd"/>
            <w:proofErr w:type="gramStart"/>
            <w:r w:rsidRPr="003D0095">
              <w:rPr>
                <w:rFonts w:ascii="Times New Roman" w:eastAsia="Times New Roman" w:hAnsi="Times New Roman" w:cs="Times New Roman"/>
                <w:color w:val="333333"/>
                <w:sz w:val="20"/>
                <w:szCs w:val="20"/>
                <w:lang w:eastAsia="ru-RU"/>
              </w:rPr>
              <w:t xml:space="preserve"> </w:t>
            </w:r>
            <w:r w:rsidR="00933A17" w:rsidRPr="003D0095">
              <w:rPr>
                <w:rFonts w:ascii="Times New Roman" w:eastAsia="Times New Roman" w:hAnsi="Times New Roman" w:cs="Times New Roman"/>
                <w:color w:val="333333"/>
                <w:sz w:val="20"/>
                <w:szCs w:val="20"/>
                <w:lang w:eastAsia="ru-RU"/>
              </w:rPr>
              <w:t xml:space="preserve"> </w:t>
            </w:r>
            <w:proofErr w:type="spellStart"/>
            <w:r w:rsidRPr="003D0095">
              <w:rPr>
                <w:rFonts w:ascii="Times New Roman" w:eastAsia="Times New Roman" w:hAnsi="Times New Roman" w:cs="Times New Roman"/>
                <w:color w:val="333333"/>
                <w:sz w:val="20"/>
                <w:szCs w:val="20"/>
                <w:lang w:eastAsia="ru-RU"/>
              </w:rPr>
              <w:t>Б</w:t>
            </w:r>
            <w:proofErr w:type="gramEnd"/>
            <w:r w:rsidRPr="003D0095">
              <w:rPr>
                <w:rFonts w:ascii="Times New Roman" w:eastAsia="Times New Roman" w:hAnsi="Times New Roman" w:cs="Times New Roman"/>
                <w:color w:val="333333"/>
                <w:sz w:val="20"/>
                <w:szCs w:val="20"/>
                <w:lang w:eastAsia="ru-RU"/>
              </w:rPr>
              <w:t>ілім</w:t>
            </w:r>
            <w:proofErr w:type="spellEnd"/>
            <w:r w:rsidRPr="003D0095">
              <w:rPr>
                <w:rFonts w:ascii="Times New Roman" w:eastAsia="Times New Roman" w:hAnsi="Times New Roman" w:cs="Times New Roman"/>
                <w:color w:val="333333"/>
                <w:sz w:val="20"/>
                <w:szCs w:val="20"/>
                <w:lang w:eastAsia="ru-RU"/>
              </w:rPr>
              <w:t>. №</w:t>
            </w:r>
            <w:r w:rsidR="003D6E3C" w:rsidRPr="003D0095">
              <w:rPr>
                <w:rFonts w:ascii="Times New Roman" w:eastAsia="Times New Roman" w:hAnsi="Times New Roman" w:cs="Times New Roman"/>
                <w:color w:val="333333"/>
                <w:sz w:val="20"/>
                <w:szCs w:val="20"/>
                <w:lang w:val="kk-KZ" w:eastAsia="ru-RU"/>
              </w:rPr>
              <w:t xml:space="preserve"> </w:t>
            </w:r>
            <w:r w:rsidRPr="003D0095">
              <w:rPr>
                <w:rFonts w:ascii="Times New Roman" w:eastAsia="Times New Roman" w:hAnsi="Times New Roman" w:cs="Times New Roman"/>
                <w:color w:val="333333"/>
                <w:sz w:val="20"/>
                <w:szCs w:val="20"/>
                <w:lang w:eastAsia="ru-RU"/>
              </w:rPr>
              <w:t>4</w:t>
            </w:r>
            <w:r w:rsidR="003D6E3C" w:rsidRPr="003D0095">
              <w:rPr>
                <w:rFonts w:ascii="Times New Roman" w:eastAsia="Times New Roman" w:hAnsi="Times New Roman" w:cs="Times New Roman"/>
                <w:color w:val="333333"/>
                <w:sz w:val="20"/>
                <w:szCs w:val="20"/>
                <w:lang w:val="kk-KZ" w:eastAsia="ru-RU"/>
              </w:rPr>
              <w:t xml:space="preserve"> </w:t>
            </w:r>
            <w:r w:rsidRPr="003D0095">
              <w:rPr>
                <w:rFonts w:ascii="Times New Roman" w:eastAsia="Times New Roman" w:hAnsi="Times New Roman" w:cs="Times New Roman"/>
                <w:color w:val="333333"/>
                <w:sz w:val="20"/>
                <w:szCs w:val="20"/>
                <w:lang w:eastAsia="ru-RU"/>
              </w:rPr>
              <w:t>(65), 2021. – Б.-111-119.</w:t>
            </w:r>
          </w:p>
          <w:p w:rsidR="00C75119" w:rsidRPr="003D0095" w:rsidRDefault="00C75119" w:rsidP="00923A34">
            <w:pPr>
              <w:spacing w:after="0" w:line="240" w:lineRule="auto"/>
              <w:jc w:val="both"/>
              <w:rPr>
                <w:rFonts w:ascii="Times New Roman" w:eastAsia="Times New Roman" w:hAnsi="Times New Roman" w:cs="Times New Roman"/>
                <w:sz w:val="20"/>
                <w:szCs w:val="20"/>
                <w:lang w:eastAsia="ru-RU"/>
              </w:rPr>
            </w:pPr>
          </w:p>
        </w:tc>
        <w:tc>
          <w:tcPr>
            <w:tcW w:w="553" w:type="pct"/>
          </w:tcPr>
          <w:p w:rsidR="00C75119" w:rsidRPr="003D0095" w:rsidRDefault="00C75119" w:rsidP="00C75119">
            <w:pPr>
              <w:spacing w:after="0" w:line="240" w:lineRule="auto"/>
              <w:jc w:val="center"/>
              <w:rPr>
                <w:rFonts w:ascii="Times New Roman" w:eastAsia="Times New Roman" w:hAnsi="Times New Roman" w:cs="Times New Roman"/>
                <w:sz w:val="20"/>
                <w:szCs w:val="20"/>
                <w:lang w:eastAsia="ru-RU"/>
              </w:rPr>
            </w:pPr>
            <w:r w:rsidRPr="003D0095">
              <w:rPr>
                <w:rFonts w:ascii="Times New Roman" w:eastAsia="Times New Roman" w:hAnsi="Times New Roman" w:cs="Times New Roman"/>
                <w:sz w:val="20"/>
                <w:szCs w:val="20"/>
                <w:lang w:eastAsia="ru-RU"/>
              </w:rPr>
              <w:t>0,4</w:t>
            </w:r>
          </w:p>
        </w:tc>
        <w:tc>
          <w:tcPr>
            <w:tcW w:w="734" w:type="pct"/>
          </w:tcPr>
          <w:p w:rsidR="00C75119" w:rsidRPr="003D0095" w:rsidRDefault="0041210C" w:rsidP="00A90090">
            <w:pPr>
              <w:spacing w:after="0" w:line="240" w:lineRule="auto"/>
              <w:jc w:val="center"/>
              <w:rPr>
                <w:rFonts w:ascii="Times New Roman" w:eastAsia="Times New Roman" w:hAnsi="Times New Roman" w:cs="Times New Roman"/>
                <w:bCs/>
                <w:sz w:val="20"/>
                <w:szCs w:val="20"/>
                <w:lang w:eastAsia="ru-RU"/>
              </w:rPr>
            </w:pPr>
            <w:proofErr w:type="spellStart"/>
            <w:r w:rsidRPr="003D0095">
              <w:rPr>
                <w:rFonts w:ascii="Times New Roman" w:eastAsia="Times New Roman" w:hAnsi="Times New Roman" w:cs="Times New Roman"/>
                <w:bCs/>
                <w:sz w:val="20"/>
                <w:szCs w:val="20"/>
                <w:lang w:eastAsia="ru-RU"/>
              </w:rPr>
              <w:t>Асетова</w:t>
            </w:r>
            <w:proofErr w:type="spellEnd"/>
            <w:r w:rsidRPr="003D0095">
              <w:rPr>
                <w:rFonts w:ascii="Times New Roman" w:eastAsia="Times New Roman" w:hAnsi="Times New Roman" w:cs="Times New Roman"/>
                <w:bCs/>
                <w:sz w:val="20"/>
                <w:szCs w:val="20"/>
                <w:lang w:eastAsia="ru-RU"/>
              </w:rPr>
              <w:t xml:space="preserve"> А.Ю.</w:t>
            </w:r>
          </w:p>
        </w:tc>
      </w:tr>
      <w:tr w:rsidR="0041210C" w:rsidRPr="003D0095" w:rsidTr="00B0452B">
        <w:trPr>
          <w:jc w:val="center"/>
        </w:trPr>
        <w:tc>
          <w:tcPr>
            <w:tcW w:w="174" w:type="pct"/>
          </w:tcPr>
          <w:p w:rsidR="0041210C" w:rsidRPr="003D0095" w:rsidRDefault="0041210C" w:rsidP="002A2D36">
            <w:pPr>
              <w:spacing w:after="0" w:line="240" w:lineRule="auto"/>
              <w:jc w:val="center"/>
              <w:rPr>
                <w:rFonts w:ascii="Times New Roman" w:eastAsia="Times New Roman" w:hAnsi="Times New Roman" w:cs="Times New Roman"/>
                <w:sz w:val="24"/>
                <w:szCs w:val="24"/>
                <w:lang w:eastAsia="ru-RU"/>
              </w:rPr>
            </w:pPr>
            <w:r w:rsidRPr="003D0095">
              <w:rPr>
                <w:rFonts w:ascii="Times New Roman" w:eastAsia="Times New Roman" w:hAnsi="Times New Roman" w:cs="Times New Roman"/>
                <w:sz w:val="24"/>
                <w:szCs w:val="24"/>
                <w:lang w:eastAsia="ru-RU"/>
              </w:rPr>
              <w:t>3</w:t>
            </w:r>
          </w:p>
        </w:tc>
        <w:tc>
          <w:tcPr>
            <w:tcW w:w="1307" w:type="pct"/>
          </w:tcPr>
          <w:p w:rsidR="0041210C" w:rsidRPr="003D0095" w:rsidRDefault="0041210C" w:rsidP="002A2D36">
            <w:pPr>
              <w:pStyle w:val="a6"/>
              <w:tabs>
                <w:tab w:val="left" w:pos="567"/>
              </w:tabs>
              <w:spacing w:before="0" w:beforeAutospacing="0" w:after="0" w:afterAutospacing="0"/>
              <w:ind w:left="33" w:right="34"/>
              <w:jc w:val="both"/>
              <w:rPr>
                <w:sz w:val="20"/>
                <w:szCs w:val="20"/>
              </w:rPr>
            </w:pPr>
            <w:proofErr w:type="spellStart"/>
            <w:r w:rsidRPr="003D0095">
              <w:rPr>
                <w:color w:val="333333"/>
                <w:sz w:val="20"/>
                <w:szCs w:val="20"/>
              </w:rPr>
              <w:t>Батыс</w:t>
            </w:r>
            <w:proofErr w:type="spellEnd"/>
            <w:r w:rsidRPr="003D0095">
              <w:rPr>
                <w:color w:val="333333"/>
                <w:sz w:val="20"/>
                <w:szCs w:val="20"/>
              </w:rPr>
              <w:t xml:space="preserve"> </w:t>
            </w:r>
            <w:proofErr w:type="spellStart"/>
            <w:r w:rsidRPr="003D0095">
              <w:rPr>
                <w:color w:val="333333"/>
                <w:sz w:val="20"/>
                <w:szCs w:val="20"/>
              </w:rPr>
              <w:t>Қазақстан</w:t>
            </w:r>
            <w:proofErr w:type="spellEnd"/>
            <w:r w:rsidRPr="003D0095">
              <w:rPr>
                <w:color w:val="333333"/>
                <w:sz w:val="20"/>
                <w:szCs w:val="20"/>
              </w:rPr>
              <w:t xml:space="preserve"> </w:t>
            </w:r>
            <w:proofErr w:type="spellStart"/>
            <w:r w:rsidRPr="003D0095">
              <w:rPr>
                <w:color w:val="333333"/>
                <w:sz w:val="20"/>
                <w:szCs w:val="20"/>
              </w:rPr>
              <w:t>облысының</w:t>
            </w:r>
            <w:proofErr w:type="spellEnd"/>
            <w:r w:rsidRPr="003D0095">
              <w:rPr>
                <w:color w:val="333333"/>
                <w:sz w:val="20"/>
                <w:szCs w:val="20"/>
              </w:rPr>
              <w:t xml:space="preserve"> </w:t>
            </w:r>
            <w:proofErr w:type="spellStart"/>
            <w:r w:rsidRPr="003D0095">
              <w:rPr>
                <w:color w:val="333333"/>
                <w:sz w:val="20"/>
                <w:szCs w:val="20"/>
              </w:rPr>
              <w:t>қ</w:t>
            </w:r>
            <w:proofErr w:type="gramStart"/>
            <w:r w:rsidRPr="003D0095">
              <w:rPr>
                <w:color w:val="333333"/>
                <w:sz w:val="20"/>
                <w:szCs w:val="20"/>
              </w:rPr>
              <w:t>уа</w:t>
            </w:r>
            <w:proofErr w:type="gramEnd"/>
            <w:r w:rsidRPr="003D0095">
              <w:rPr>
                <w:color w:val="333333"/>
                <w:sz w:val="20"/>
                <w:szCs w:val="20"/>
              </w:rPr>
              <w:t>ң</w:t>
            </w:r>
            <w:proofErr w:type="spellEnd"/>
            <w:r w:rsidRPr="003D0095">
              <w:rPr>
                <w:color w:val="333333"/>
                <w:sz w:val="20"/>
                <w:szCs w:val="20"/>
              </w:rPr>
              <w:t xml:space="preserve"> </w:t>
            </w:r>
            <w:proofErr w:type="spellStart"/>
            <w:r w:rsidRPr="003D0095">
              <w:rPr>
                <w:color w:val="333333"/>
                <w:sz w:val="20"/>
                <w:szCs w:val="20"/>
              </w:rPr>
              <w:t>аймақтарының</w:t>
            </w:r>
            <w:proofErr w:type="spellEnd"/>
            <w:r w:rsidRPr="003D0095">
              <w:rPr>
                <w:color w:val="333333"/>
                <w:sz w:val="20"/>
                <w:szCs w:val="20"/>
              </w:rPr>
              <w:t xml:space="preserve"> </w:t>
            </w:r>
            <w:proofErr w:type="spellStart"/>
            <w:r w:rsidRPr="003D0095">
              <w:rPr>
                <w:color w:val="333333"/>
                <w:sz w:val="20"/>
                <w:szCs w:val="20"/>
              </w:rPr>
              <w:t>жайылымдарын</w:t>
            </w:r>
            <w:proofErr w:type="spellEnd"/>
            <w:r w:rsidRPr="003D0095">
              <w:rPr>
                <w:color w:val="333333"/>
                <w:sz w:val="20"/>
                <w:szCs w:val="20"/>
              </w:rPr>
              <w:t xml:space="preserve"> </w:t>
            </w:r>
            <w:proofErr w:type="spellStart"/>
            <w:r w:rsidRPr="003D0095">
              <w:rPr>
                <w:color w:val="333333"/>
                <w:sz w:val="20"/>
                <w:szCs w:val="20"/>
              </w:rPr>
              <w:t>орман</w:t>
            </w:r>
            <w:proofErr w:type="spellEnd"/>
            <w:r w:rsidRPr="003D0095">
              <w:rPr>
                <w:color w:val="333333"/>
                <w:sz w:val="20"/>
                <w:szCs w:val="20"/>
              </w:rPr>
              <w:t xml:space="preserve"> </w:t>
            </w:r>
            <w:proofErr w:type="spellStart"/>
            <w:r w:rsidRPr="003D0095">
              <w:rPr>
                <w:color w:val="333333"/>
                <w:sz w:val="20"/>
                <w:szCs w:val="20"/>
              </w:rPr>
              <w:t>мелиорациясы</w:t>
            </w:r>
            <w:proofErr w:type="spellEnd"/>
            <w:r w:rsidRPr="003D0095">
              <w:rPr>
                <w:color w:val="333333"/>
                <w:sz w:val="20"/>
                <w:szCs w:val="20"/>
              </w:rPr>
              <w:t xml:space="preserve"> </w:t>
            </w:r>
            <w:proofErr w:type="spellStart"/>
            <w:r w:rsidRPr="003D0095">
              <w:rPr>
                <w:color w:val="333333"/>
                <w:sz w:val="20"/>
                <w:szCs w:val="20"/>
              </w:rPr>
              <w:t>арқылы</w:t>
            </w:r>
            <w:proofErr w:type="spellEnd"/>
            <w:r w:rsidRPr="003D0095">
              <w:rPr>
                <w:color w:val="333333"/>
                <w:sz w:val="20"/>
                <w:szCs w:val="20"/>
              </w:rPr>
              <w:t xml:space="preserve"> </w:t>
            </w:r>
            <w:proofErr w:type="spellStart"/>
            <w:r w:rsidRPr="003D0095">
              <w:rPr>
                <w:color w:val="333333"/>
                <w:sz w:val="20"/>
                <w:szCs w:val="20"/>
              </w:rPr>
              <w:t>тиімділігін</w:t>
            </w:r>
            <w:proofErr w:type="spellEnd"/>
            <w:r w:rsidRPr="003D0095">
              <w:rPr>
                <w:color w:val="333333"/>
                <w:sz w:val="20"/>
                <w:szCs w:val="20"/>
              </w:rPr>
              <w:t xml:space="preserve"> </w:t>
            </w:r>
            <w:proofErr w:type="spellStart"/>
            <w:r w:rsidRPr="003D0095">
              <w:rPr>
                <w:color w:val="333333"/>
                <w:sz w:val="20"/>
                <w:szCs w:val="20"/>
              </w:rPr>
              <w:t>арттыру</w:t>
            </w:r>
            <w:proofErr w:type="spellEnd"/>
          </w:p>
        </w:tc>
        <w:tc>
          <w:tcPr>
            <w:tcW w:w="642" w:type="pct"/>
          </w:tcPr>
          <w:p w:rsidR="0041210C" w:rsidRPr="003D0095" w:rsidRDefault="0041210C" w:rsidP="00923A34">
            <w:pPr>
              <w:spacing w:after="0" w:line="240" w:lineRule="auto"/>
              <w:jc w:val="center"/>
              <w:rPr>
                <w:rFonts w:ascii="Times New Roman" w:eastAsia="Times New Roman" w:hAnsi="Times New Roman" w:cs="Times New Roman"/>
                <w:sz w:val="20"/>
                <w:szCs w:val="20"/>
                <w:lang w:eastAsia="ru-RU"/>
              </w:rPr>
            </w:pPr>
            <w:r w:rsidRPr="003D0095">
              <w:rPr>
                <w:rFonts w:ascii="Times New Roman" w:eastAsia="Times New Roman" w:hAnsi="Times New Roman" w:cs="Times New Roman"/>
                <w:sz w:val="20"/>
                <w:szCs w:val="20"/>
                <w:lang w:eastAsia="ru-RU"/>
              </w:rPr>
              <w:t>печатный</w:t>
            </w:r>
          </w:p>
        </w:tc>
        <w:tc>
          <w:tcPr>
            <w:tcW w:w="1590" w:type="pct"/>
          </w:tcPr>
          <w:p w:rsidR="0041210C" w:rsidRPr="003D0095" w:rsidRDefault="0041210C" w:rsidP="00923A34">
            <w:pPr>
              <w:shd w:val="clear" w:color="auto" w:fill="FFFFFF"/>
              <w:spacing w:beforeAutospacing="1" w:after="0" w:afterAutospacing="1" w:line="240" w:lineRule="auto"/>
              <w:textAlignment w:val="baseline"/>
              <w:rPr>
                <w:rFonts w:ascii="Times New Roman" w:eastAsia="Times New Roman" w:hAnsi="Times New Roman" w:cs="Times New Roman"/>
                <w:color w:val="333333"/>
                <w:sz w:val="20"/>
                <w:szCs w:val="20"/>
                <w:lang w:eastAsia="ru-RU"/>
              </w:rPr>
            </w:pPr>
            <w:proofErr w:type="spellStart"/>
            <w:r w:rsidRPr="003D0095">
              <w:rPr>
                <w:rFonts w:ascii="Times New Roman" w:eastAsia="Times New Roman" w:hAnsi="Times New Roman" w:cs="Times New Roman"/>
                <w:color w:val="333333"/>
                <w:sz w:val="20"/>
                <w:szCs w:val="20"/>
                <w:lang w:eastAsia="ru-RU"/>
              </w:rPr>
              <w:t>Ғылым</w:t>
            </w:r>
            <w:proofErr w:type="spellEnd"/>
            <w:r w:rsidRPr="003D0095">
              <w:rPr>
                <w:rFonts w:ascii="Times New Roman" w:eastAsia="Times New Roman" w:hAnsi="Times New Roman" w:cs="Times New Roman"/>
                <w:color w:val="333333"/>
                <w:sz w:val="20"/>
                <w:szCs w:val="20"/>
                <w:lang w:eastAsia="ru-RU"/>
              </w:rPr>
              <w:t xml:space="preserve"> </w:t>
            </w:r>
            <w:proofErr w:type="spellStart"/>
            <w:r w:rsidRPr="003D0095">
              <w:rPr>
                <w:rFonts w:ascii="Times New Roman" w:eastAsia="Times New Roman" w:hAnsi="Times New Roman" w:cs="Times New Roman"/>
                <w:color w:val="333333"/>
                <w:sz w:val="20"/>
                <w:szCs w:val="20"/>
                <w:lang w:eastAsia="ru-RU"/>
              </w:rPr>
              <w:t>және</w:t>
            </w:r>
            <w:proofErr w:type="spellEnd"/>
            <w:proofErr w:type="gramStart"/>
            <w:r w:rsidRPr="003D0095">
              <w:rPr>
                <w:rFonts w:ascii="Times New Roman" w:eastAsia="Times New Roman" w:hAnsi="Times New Roman" w:cs="Times New Roman"/>
                <w:color w:val="333333"/>
                <w:sz w:val="20"/>
                <w:szCs w:val="20"/>
                <w:lang w:eastAsia="ru-RU"/>
              </w:rPr>
              <w:t xml:space="preserve"> </w:t>
            </w:r>
            <w:r w:rsidR="00933A17" w:rsidRPr="003D0095">
              <w:rPr>
                <w:rFonts w:ascii="Times New Roman" w:eastAsia="Times New Roman" w:hAnsi="Times New Roman" w:cs="Times New Roman"/>
                <w:color w:val="333333"/>
                <w:sz w:val="20"/>
                <w:szCs w:val="20"/>
                <w:lang w:eastAsia="ru-RU"/>
              </w:rPr>
              <w:t xml:space="preserve"> </w:t>
            </w:r>
            <w:proofErr w:type="spellStart"/>
            <w:r w:rsidRPr="003D0095">
              <w:rPr>
                <w:rFonts w:ascii="Times New Roman" w:eastAsia="Times New Roman" w:hAnsi="Times New Roman" w:cs="Times New Roman"/>
                <w:color w:val="333333"/>
                <w:sz w:val="20"/>
                <w:szCs w:val="20"/>
                <w:lang w:eastAsia="ru-RU"/>
              </w:rPr>
              <w:t>Б</w:t>
            </w:r>
            <w:proofErr w:type="gramEnd"/>
            <w:r w:rsidRPr="003D0095">
              <w:rPr>
                <w:rFonts w:ascii="Times New Roman" w:eastAsia="Times New Roman" w:hAnsi="Times New Roman" w:cs="Times New Roman"/>
                <w:color w:val="333333"/>
                <w:sz w:val="20"/>
                <w:szCs w:val="20"/>
                <w:lang w:eastAsia="ru-RU"/>
              </w:rPr>
              <w:t>ілім</w:t>
            </w:r>
            <w:proofErr w:type="spellEnd"/>
            <w:r w:rsidRPr="003D0095">
              <w:rPr>
                <w:rFonts w:ascii="Times New Roman" w:eastAsia="Times New Roman" w:hAnsi="Times New Roman" w:cs="Times New Roman"/>
                <w:color w:val="333333"/>
                <w:sz w:val="20"/>
                <w:szCs w:val="20"/>
                <w:lang w:eastAsia="ru-RU"/>
              </w:rPr>
              <w:t>. №</w:t>
            </w:r>
            <w:r w:rsidR="003D6E3C" w:rsidRPr="003D0095">
              <w:rPr>
                <w:rFonts w:ascii="Times New Roman" w:eastAsia="Times New Roman" w:hAnsi="Times New Roman" w:cs="Times New Roman"/>
                <w:color w:val="333333"/>
                <w:sz w:val="20"/>
                <w:szCs w:val="20"/>
                <w:lang w:val="kk-KZ" w:eastAsia="ru-RU"/>
              </w:rPr>
              <w:t xml:space="preserve"> </w:t>
            </w:r>
            <w:r w:rsidRPr="003D0095">
              <w:rPr>
                <w:rFonts w:ascii="Times New Roman" w:eastAsia="Times New Roman" w:hAnsi="Times New Roman" w:cs="Times New Roman"/>
                <w:color w:val="333333"/>
                <w:sz w:val="20"/>
                <w:szCs w:val="20"/>
                <w:lang w:eastAsia="ru-RU"/>
              </w:rPr>
              <w:t>4</w:t>
            </w:r>
            <w:r w:rsidR="003D6E3C" w:rsidRPr="003D0095">
              <w:rPr>
                <w:rFonts w:ascii="Times New Roman" w:eastAsia="Times New Roman" w:hAnsi="Times New Roman" w:cs="Times New Roman"/>
                <w:color w:val="333333"/>
                <w:sz w:val="20"/>
                <w:szCs w:val="20"/>
                <w:lang w:val="kk-KZ" w:eastAsia="ru-RU"/>
              </w:rPr>
              <w:t xml:space="preserve"> </w:t>
            </w:r>
            <w:r w:rsidRPr="003D0095">
              <w:rPr>
                <w:rFonts w:ascii="Times New Roman" w:eastAsia="Times New Roman" w:hAnsi="Times New Roman" w:cs="Times New Roman"/>
                <w:color w:val="333333"/>
                <w:sz w:val="20"/>
                <w:szCs w:val="20"/>
                <w:lang w:eastAsia="ru-RU"/>
              </w:rPr>
              <w:t>(65), 2021. – Б.-153-161.</w:t>
            </w:r>
          </w:p>
          <w:p w:rsidR="0041210C" w:rsidRPr="003D0095" w:rsidRDefault="0041210C" w:rsidP="00923A34">
            <w:pPr>
              <w:spacing w:after="0" w:line="240" w:lineRule="auto"/>
              <w:jc w:val="both"/>
              <w:rPr>
                <w:rFonts w:ascii="Times New Roman" w:eastAsia="Times New Roman" w:hAnsi="Times New Roman" w:cs="Times New Roman"/>
                <w:sz w:val="20"/>
                <w:szCs w:val="20"/>
                <w:lang w:eastAsia="ru-RU"/>
              </w:rPr>
            </w:pPr>
          </w:p>
        </w:tc>
        <w:tc>
          <w:tcPr>
            <w:tcW w:w="553" w:type="pct"/>
          </w:tcPr>
          <w:p w:rsidR="0041210C" w:rsidRPr="003D0095" w:rsidRDefault="0041210C" w:rsidP="002A2D36">
            <w:pPr>
              <w:spacing w:after="0" w:line="240" w:lineRule="auto"/>
              <w:jc w:val="center"/>
              <w:rPr>
                <w:rFonts w:ascii="Times New Roman" w:eastAsia="Times New Roman" w:hAnsi="Times New Roman" w:cs="Times New Roman"/>
                <w:sz w:val="20"/>
                <w:szCs w:val="20"/>
                <w:lang w:eastAsia="ru-RU"/>
              </w:rPr>
            </w:pPr>
            <w:r w:rsidRPr="003D0095">
              <w:rPr>
                <w:rFonts w:ascii="Times New Roman" w:eastAsia="Times New Roman" w:hAnsi="Times New Roman" w:cs="Times New Roman"/>
                <w:sz w:val="20"/>
                <w:szCs w:val="20"/>
                <w:lang w:eastAsia="ru-RU"/>
              </w:rPr>
              <w:t>0,5</w:t>
            </w:r>
          </w:p>
        </w:tc>
        <w:tc>
          <w:tcPr>
            <w:tcW w:w="734" w:type="pct"/>
          </w:tcPr>
          <w:p w:rsidR="0041210C" w:rsidRPr="003D0095" w:rsidRDefault="0041210C" w:rsidP="0042560F">
            <w:pPr>
              <w:spacing w:after="0" w:line="240" w:lineRule="auto"/>
              <w:jc w:val="center"/>
              <w:rPr>
                <w:rFonts w:ascii="Times New Roman" w:eastAsia="Times New Roman" w:hAnsi="Times New Roman" w:cs="Times New Roman"/>
                <w:bCs/>
                <w:sz w:val="20"/>
                <w:szCs w:val="20"/>
                <w:lang w:eastAsia="ru-RU"/>
              </w:rPr>
            </w:pPr>
            <w:proofErr w:type="spellStart"/>
            <w:r w:rsidRPr="003D0095">
              <w:rPr>
                <w:rFonts w:ascii="Times New Roman" w:eastAsia="Times New Roman" w:hAnsi="Times New Roman" w:cs="Times New Roman"/>
                <w:bCs/>
                <w:sz w:val="20"/>
                <w:szCs w:val="20"/>
                <w:lang w:eastAsia="ru-RU"/>
              </w:rPr>
              <w:t>Асетова</w:t>
            </w:r>
            <w:proofErr w:type="spellEnd"/>
            <w:r w:rsidRPr="003D0095">
              <w:rPr>
                <w:rFonts w:ascii="Times New Roman" w:eastAsia="Times New Roman" w:hAnsi="Times New Roman" w:cs="Times New Roman"/>
                <w:bCs/>
                <w:sz w:val="20"/>
                <w:szCs w:val="20"/>
                <w:lang w:eastAsia="ru-RU"/>
              </w:rPr>
              <w:t xml:space="preserve"> А.Ю.</w:t>
            </w:r>
          </w:p>
        </w:tc>
      </w:tr>
      <w:tr w:rsidR="00BA48E4" w:rsidRPr="003D0095" w:rsidTr="00B0452B">
        <w:trPr>
          <w:jc w:val="center"/>
        </w:trPr>
        <w:tc>
          <w:tcPr>
            <w:tcW w:w="174" w:type="pct"/>
          </w:tcPr>
          <w:p w:rsidR="00BA48E4" w:rsidRPr="003D0095" w:rsidRDefault="00BA48E4" w:rsidP="002A2D36">
            <w:pPr>
              <w:spacing w:after="0" w:line="240" w:lineRule="auto"/>
              <w:jc w:val="center"/>
              <w:rPr>
                <w:rFonts w:ascii="Times New Roman" w:eastAsia="Times New Roman" w:hAnsi="Times New Roman" w:cs="Times New Roman"/>
                <w:sz w:val="24"/>
                <w:szCs w:val="24"/>
                <w:lang w:eastAsia="ru-RU"/>
              </w:rPr>
            </w:pPr>
            <w:r w:rsidRPr="003D0095">
              <w:rPr>
                <w:rFonts w:ascii="Times New Roman" w:eastAsia="Times New Roman" w:hAnsi="Times New Roman" w:cs="Times New Roman"/>
                <w:sz w:val="24"/>
                <w:szCs w:val="24"/>
                <w:lang w:eastAsia="ru-RU"/>
              </w:rPr>
              <w:t>4</w:t>
            </w:r>
          </w:p>
        </w:tc>
        <w:tc>
          <w:tcPr>
            <w:tcW w:w="1307" w:type="pct"/>
          </w:tcPr>
          <w:p w:rsidR="00BA48E4" w:rsidRPr="003D0095" w:rsidRDefault="00BA48E4" w:rsidP="00CF4DB9">
            <w:pPr>
              <w:pStyle w:val="a6"/>
              <w:tabs>
                <w:tab w:val="left" w:pos="567"/>
              </w:tabs>
              <w:spacing w:before="0" w:beforeAutospacing="0" w:after="0" w:afterAutospacing="0"/>
              <w:ind w:left="33" w:right="34"/>
              <w:jc w:val="both"/>
              <w:rPr>
                <w:sz w:val="20"/>
                <w:szCs w:val="20"/>
                <w:lang w:val="kk-KZ"/>
              </w:rPr>
            </w:pPr>
            <w:r w:rsidRPr="003D0095">
              <w:rPr>
                <w:sz w:val="20"/>
                <w:szCs w:val="20"/>
                <w:lang w:val="kk-KZ"/>
              </w:rPr>
              <w:t>Геоақпараттық технологиялар негізінде Батыс Қазақстан облысының жайылымдық жерлеріне қашықтан және жер үсті мониторингін жүргізу</w:t>
            </w:r>
          </w:p>
        </w:tc>
        <w:tc>
          <w:tcPr>
            <w:tcW w:w="642" w:type="pct"/>
          </w:tcPr>
          <w:p w:rsidR="00BA48E4" w:rsidRPr="003D0095" w:rsidRDefault="00BA48E4" w:rsidP="00923A34">
            <w:pPr>
              <w:spacing w:after="0" w:line="240" w:lineRule="auto"/>
              <w:jc w:val="center"/>
              <w:rPr>
                <w:rFonts w:ascii="Times New Roman" w:eastAsia="Times New Roman" w:hAnsi="Times New Roman" w:cs="Times New Roman"/>
                <w:sz w:val="20"/>
                <w:szCs w:val="20"/>
                <w:lang w:eastAsia="ru-RU"/>
              </w:rPr>
            </w:pPr>
            <w:r w:rsidRPr="003D0095">
              <w:rPr>
                <w:rFonts w:ascii="Times New Roman" w:eastAsia="Times New Roman" w:hAnsi="Times New Roman" w:cs="Times New Roman"/>
                <w:sz w:val="20"/>
                <w:szCs w:val="20"/>
                <w:lang w:eastAsia="ru-RU"/>
              </w:rPr>
              <w:t>печатный</w:t>
            </w:r>
          </w:p>
        </w:tc>
        <w:tc>
          <w:tcPr>
            <w:tcW w:w="1590" w:type="pct"/>
          </w:tcPr>
          <w:p w:rsidR="00BA48E4" w:rsidRPr="003D0095" w:rsidRDefault="00BA48E4" w:rsidP="00923A34">
            <w:pPr>
              <w:shd w:val="clear" w:color="auto" w:fill="FFFFFF"/>
              <w:spacing w:beforeAutospacing="1" w:after="0" w:afterAutospacing="1" w:line="240" w:lineRule="auto"/>
              <w:textAlignment w:val="baseline"/>
              <w:rPr>
                <w:rFonts w:ascii="Times New Roman" w:eastAsia="Times New Roman" w:hAnsi="Times New Roman" w:cs="Times New Roman"/>
                <w:color w:val="333333"/>
                <w:sz w:val="20"/>
                <w:szCs w:val="20"/>
                <w:lang w:eastAsia="ru-RU"/>
              </w:rPr>
            </w:pPr>
            <w:proofErr w:type="spellStart"/>
            <w:r w:rsidRPr="003D0095">
              <w:rPr>
                <w:rFonts w:ascii="Times New Roman" w:eastAsia="Times New Roman" w:hAnsi="Times New Roman" w:cs="Times New Roman"/>
                <w:color w:val="333333"/>
                <w:sz w:val="20"/>
                <w:szCs w:val="20"/>
                <w:lang w:eastAsia="ru-RU"/>
              </w:rPr>
              <w:t>Ғылым</w:t>
            </w:r>
            <w:proofErr w:type="spellEnd"/>
            <w:r w:rsidRPr="003D0095">
              <w:rPr>
                <w:rFonts w:ascii="Times New Roman" w:eastAsia="Times New Roman" w:hAnsi="Times New Roman" w:cs="Times New Roman"/>
                <w:color w:val="333333"/>
                <w:sz w:val="20"/>
                <w:szCs w:val="20"/>
                <w:lang w:eastAsia="ru-RU"/>
              </w:rPr>
              <w:t xml:space="preserve"> </w:t>
            </w:r>
            <w:proofErr w:type="spellStart"/>
            <w:r w:rsidRPr="003D0095">
              <w:rPr>
                <w:rFonts w:ascii="Times New Roman" w:eastAsia="Times New Roman" w:hAnsi="Times New Roman" w:cs="Times New Roman"/>
                <w:color w:val="333333"/>
                <w:sz w:val="20"/>
                <w:szCs w:val="20"/>
                <w:lang w:eastAsia="ru-RU"/>
              </w:rPr>
              <w:t>және</w:t>
            </w:r>
            <w:proofErr w:type="spellEnd"/>
            <w:proofErr w:type="gramStart"/>
            <w:r w:rsidRPr="003D0095">
              <w:rPr>
                <w:rFonts w:ascii="Times New Roman" w:eastAsia="Times New Roman" w:hAnsi="Times New Roman" w:cs="Times New Roman"/>
                <w:color w:val="333333"/>
                <w:sz w:val="20"/>
                <w:szCs w:val="20"/>
                <w:lang w:eastAsia="ru-RU"/>
              </w:rPr>
              <w:t xml:space="preserve"> </w:t>
            </w:r>
            <w:r w:rsidR="00933A17" w:rsidRPr="003D0095">
              <w:rPr>
                <w:rFonts w:ascii="Times New Roman" w:eastAsia="Times New Roman" w:hAnsi="Times New Roman" w:cs="Times New Roman"/>
                <w:color w:val="333333"/>
                <w:sz w:val="20"/>
                <w:szCs w:val="20"/>
                <w:lang w:eastAsia="ru-RU"/>
              </w:rPr>
              <w:t xml:space="preserve">  </w:t>
            </w:r>
            <w:proofErr w:type="spellStart"/>
            <w:r w:rsidRPr="003D0095">
              <w:rPr>
                <w:rFonts w:ascii="Times New Roman" w:eastAsia="Times New Roman" w:hAnsi="Times New Roman" w:cs="Times New Roman"/>
                <w:color w:val="333333"/>
                <w:sz w:val="20"/>
                <w:szCs w:val="20"/>
                <w:lang w:eastAsia="ru-RU"/>
              </w:rPr>
              <w:t>Б</w:t>
            </w:r>
            <w:proofErr w:type="gramEnd"/>
            <w:r w:rsidRPr="003D0095">
              <w:rPr>
                <w:rFonts w:ascii="Times New Roman" w:eastAsia="Times New Roman" w:hAnsi="Times New Roman" w:cs="Times New Roman"/>
                <w:color w:val="333333"/>
                <w:sz w:val="20"/>
                <w:szCs w:val="20"/>
                <w:lang w:eastAsia="ru-RU"/>
              </w:rPr>
              <w:t>ілім</w:t>
            </w:r>
            <w:proofErr w:type="spellEnd"/>
            <w:r w:rsidRPr="003D0095">
              <w:rPr>
                <w:rFonts w:ascii="Times New Roman" w:eastAsia="Times New Roman" w:hAnsi="Times New Roman" w:cs="Times New Roman"/>
                <w:color w:val="333333"/>
                <w:sz w:val="20"/>
                <w:szCs w:val="20"/>
                <w:lang w:eastAsia="ru-RU"/>
              </w:rPr>
              <w:t xml:space="preserve">. </w:t>
            </w:r>
            <w:r w:rsidRPr="003D0095">
              <w:rPr>
                <w:rFonts w:ascii="Times New Roman" w:eastAsia="Times New Roman" w:hAnsi="Times New Roman" w:cs="Times New Roman"/>
                <w:color w:val="333333"/>
                <w:sz w:val="20"/>
                <w:szCs w:val="20"/>
                <w:lang w:val="kk-KZ" w:eastAsia="ru-RU"/>
              </w:rPr>
              <w:t xml:space="preserve">2- бөлім: </w:t>
            </w:r>
            <w:r w:rsidRPr="003D0095">
              <w:rPr>
                <w:rFonts w:ascii="Times New Roman" w:eastAsia="Times New Roman" w:hAnsi="Times New Roman" w:cs="Times New Roman"/>
                <w:color w:val="333333"/>
                <w:sz w:val="20"/>
                <w:szCs w:val="20"/>
                <w:lang w:eastAsia="ru-RU"/>
              </w:rPr>
              <w:t>№</w:t>
            </w:r>
            <w:r w:rsidR="003D6E3C" w:rsidRPr="003D0095">
              <w:rPr>
                <w:rFonts w:ascii="Times New Roman" w:eastAsia="Times New Roman" w:hAnsi="Times New Roman" w:cs="Times New Roman"/>
                <w:color w:val="333333"/>
                <w:sz w:val="20"/>
                <w:szCs w:val="20"/>
                <w:lang w:val="kk-KZ" w:eastAsia="ru-RU"/>
              </w:rPr>
              <w:t xml:space="preserve"> </w:t>
            </w:r>
            <w:r w:rsidRPr="003D0095">
              <w:rPr>
                <w:rFonts w:ascii="Times New Roman" w:eastAsia="Times New Roman" w:hAnsi="Times New Roman" w:cs="Times New Roman"/>
                <w:color w:val="333333"/>
                <w:sz w:val="20"/>
                <w:szCs w:val="20"/>
                <w:lang w:val="kk-KZ" w:eastAsia="ru-RU"/>
              </w:rPr>
              <w:t>3-2</w:t>
            </w:r>
            <w:r w:rsidR="003D6E3C" w:rsidRPr="003D0095">
              <w:rPr>
                <w:rFonts w:ascii="Times New Roman" w:eastAsia="Times New Roman" w:hAnsi="Times New Roman" w:cs="Times New Roman"/>
                <w:color w:val="333333"/>
                <w:sz w:val="20"/>
                <w:szCs w:val="20"/>
                <w:lang w:val="kk-KZ" w:eastAsia="ru-RU"/>
              </w:rPr>
              <w:t xml:space="preserve"> </w:t>
            </w:r>
            <w:r w:rsidRPr="003D0095">
              <w:rPr>
                <w:rFonts w:ascii="Times New Roman" w:eastAsia="Times New Roman" w:hAnsi="Times New Roman" w:cs="Times New Roman"/>
                <w:color w:val="333333"/>
                <w:sz w:val="20"/>
                <w:szCs w:val="20"/>
                <w:lang w:eastAsia="ru-RU"/>
              </w:rPr>
              <w:t>(6</w:t>
            </w:r>
            <w:r w:rsidRPr="003D0095">
              <w:rPr>
                <w:rFonts w:ascii="Times New Roman" w:eastAsia="Times New Roman" w:hAnsi="Times New Roman" w:cs="Times New Roman"/>
                <w:color w:val="333333"/>
                <w:sz w:val="20"/>
                <w:szCs w:val="20"/>
                <w:lang w:val="kk-KZ" w:eastAsia="ru-RU"/>
              </w:rPr>
              <w:t>8</w:t>
            </w:r>
            <w:r w:rsidRPr="003D0095">
              <w:rPr>
                <w:rFonts w:ascii="Times New Roman" w:eastAsia="Times New Roman" w:hAnsi="Times New Roman" w:cs="Times New Roman"/>
                <w:color w:val="333333"/>
                <w:sz w:val="20"/>
                <w:szCs w:val="20"/>
                <w:lang w:eastAsia="ru-RU"/>
              </w:rPr>
              <w:t>), 202</w:t>
            </w:r>
            <w:r w:rsidRPr="003D0095">
              <w:rPr>
                <w:rFonts w:ascii="Times New Roman" w:eastAsia="Times New Roman" w:hAnsi="Times New Roman" w:cs="Times New Roman"/>
                <w:color w:val="333333"/>
                <w:sz w:val="20"/>
                <w:szCs w:val="20"/>
                <w:lang w:val="kk-KZ" w:eastAsia="ru-RU"/>
              </w:rPr>
              <w:t>2</w:t>
            </w:r>
            <w:r w:rsidRPr="003D0095">
              <w:rPr>
                <w:rFonts w:ascii="Times New Roman" w:eastAsia="Times New Roman" w:hAnsi="Times New Roman" w:cs="Times New Roman"/>
                <w:color w:val="333333"/>
                <w:sz w:val="20"/>
                <w:szCs w:val="20"/>
                <w:lang w:eastAsia="ru-RU"/>
              </w:rPr>
              <w:t>. – Б.-</w:t>
            </w:r>
            <w:r w:rsidRPr="003D0095">
              <w:rPr>
                <w:rFonts w:ascii="Times New Roman" w:eastAsia="Times New Roman" w:hAnsi="Times New Roman" w:cs="Times New Roman"/>
                <w:color w:val="333333"/>
                <w:sz w:val="20"/>
                <w:szCs w:val="20"/>
                <w:lang w:val="kk-KZ" w:eastAsia="ru-RU"/>
              </w:rPr>
              <w:t>203</w:t>
            </w:r>
            <w:r w:rsidRPr="003D0095">
              <w:rPr>
                <w:rFonts w:ascii="Times New Roman" w:eastAsia="Times New Roman" w:hAnsi="Times New Roman" w:cs="Times New Roman"/>
                <w:color w:val="333333"/>
                <w:sz w:val="20"/>
                <w:szCs w:val="20"/>
                <w:lang w:eastAsia="ru-RU"/>
              </w:rPr>
              <w:t>-</w:t>
            </w:r>
            <w:r w:rsidRPr="003D0095">
              <w:rPr>
                <w:rFonts w:ascii="Times New Roman" w:eastAsia="Times New Roman" w:hAnsi="Times New Roman" w:cs="Times New Roman"/>
                <w:color w:val="333333"/>
                <w:sz w:val="20"/>
                <w:szCs w:val="20"/>
                <w:lang w:val="kk-KZ" w:eastAsia="ru-RU"/>
              </w:rPr>
              <w:t>209</w:t>
            </w:r>
            <w:r w:rsidRPr="003D0095">
              <w:rPr>
                <w:rFonts w:ascii="Times New Roman" w:eastAsia="Times New Roman" w:hAnsi="Times New Roman" w:cs="Times New Roman"/>
                <w:color w:val="333333"/>
                <w:sz w:val="20"/>
                <w:szCs w:val="20"/>
                <w:lang w:eastAsia="ru-RU"/>
              </w:rPr>
              <w:t>.</w:t>
            </w:r>
          </w:p>
          <w:p w:rsidR="00BA48E4" w:rsidRPr="003D0095" w:rsidRDefault="00BA48E4" w:rsidP="00923A34">
            <w:pPr>
              <w:spacing w:after="0" w:line="240" w:lineRule="auto"/>
              <w:jc w:val="both"/>
              <w:rPr>
                <w:rFonts w:ascii="Times New Roman" w:eastAsia="Times New Roman" w:hAnsi="Times New Roman" w:cs="Times New Roman"/>
                <w:sz w:val="20"/>
                <w:szCs w:val="20"/>
                <w:lang w:eastAsia="ru-RU"/>
              </w:rPr>
            </w:pPr>
          </w:p>
        </w:tc>
        <w:tc>
          <w:tcPr>
            <w:tcW w:w="553" w:type="pct"/>
          </w:tcPr>
          <w:p w:rsidR="00BA48E4" w:rsidRPr="003D0095" w:rsidRDefault="00BA48E4" w:rsidP="00BA48E4">
            <w:pPr>
              <w:spacing w:after="0" w:line="240" w:lineRule="auto"/>
              <w:jc w:val="center"/>
              <w:rPr>
                <w:rFonts w:ascii="Times New Roman" w:eastAsia="Times New Roman" w:hAnsi="Times New Roman" w:cs="Times New Roman"/>
                <w:sz w:val="20"/>
                <w:szCs w:val="20"/>
                <w:lang w:val="kk-KZ" w:eastAsia="ru-RU"/>
              </w:rPr>
            </w:pPr>
            <w:r w:rsidRPr="003D0095">
              <w:rPr>
                <w:rFonts w:ascii="Times New Roman" w:eastAsia="Times New Roman" w:hAnsi="Times New Roman" w:cs="Times New Roman"/>
                <w:sz w:val="20"/>
                <w:szCs w:val="20"/>
                <w:lang w:eastAsia="ru-RU"/>
              </w:rPr>
              <w:t>0,</w:t>
            </w:r>
            <w:r w:rsidRPr="003D0095">
              <w:rPr>
                <w:rFonts w:ascii="Times New Roman" w:eastAsia="Times New Roman" w:hAnsi="Times New Roman" w:cs="Times New Roman"/>
                <w:sz w:val="20"/>
                <w:szCs w:val="20"/>
                <w:lang w:val="kk-KZ" w:eastAsia="ru-RU"/>
              </w:rPr>
              <w:t>4</w:t>
            </w:r>
          </w:p>
        </w:tc>
        <w:tc>
          <w:tcPr>
            <w:tcW w:w="734" w:type="pct"/>
          </w:tcPr>
          <w:p w:rsidR="00BA48E4" w:rsidRPr="003D0095" w:rsidRDefault="00BA48E4" w:rsidP="00923A34">
            <w:pPr>
              <w:spacing w:after="0" w:line="240" w:lineRule="auto"/>
              <w:jc w:val="center"/>
              <w:rPr>
                <w:rFonts w:ascii="Times New Roman" w:eastAsia="Times New Roman" w:hAnsi="Times New Roman" w:cs="Times New Roman"/>
                <w:bCs/>
                <w:sz w:val="20"/>
                <w:szCs w:val="20"/>
                <w:lang w:val="kk-KZ" w:eastAsia="ru-RU"/>
              </w:rPr>
            </w:pPr>
            <w:proofErr w:type="spellStart"/>
            <w:r w:rsidRPr="003D0095">
              <w:rPr>
                <w:rFonts w:ascii="Times New Roman" w:eastAsia="Times New Roman" w:hAnsi="Times New Roman" w:cs="Times New Roman"/>
                <w:bCs/>
                <w:sz w:val="20"/>
                <w:szCs w:val="20"/>
                <w:lang w:eastAsia="ru-RU"/>
              </w:rPr>
              <w:t>Асетова</w:t>
            </w:r>
            <w:proofErr w:type="spellEnd"/>
            <w:r w:rsidRPr="003D0095">
              <w:rPr>
                <w:rFonts w:ascii="Times New Roman" w:eastAsia="Times New Roman" w:hAnsi="Times New Roman" w:cs="Times New Roman"/>
                <w:bCs/>
                <w:sz w:val="20"/>
                <w:szCs w:val="20"/>
                <w:lang w:eastAsia="ru-RU"/>
              </w:rPr>
              <w:t xml:space="preserve"> А.Ю.</w:t>
            </w:r>
          </w:p>
          <w:p w:rsidR="00BA48E4" w:rsidRPr="003D0095" w:rsidRDefault="00BA48E4" w:rsidP="00923A34">
            <w:pPr>
              <w:spacing w:after="0" w:line="240" w:lineRule="auto"/>
              <w:jc w:val="center"/>
              <w:rPr>
                <w:rFonts w:ascii="Times New Roman" w:eastAsia="Times New Roman" w:hAnsi="Times New Roman" w:cs="Times New Roman"/>
                <w:bCs/>
                <w:sz w:val="20"/>
                <w:szCs w:val="20"/>
                <w:lang w:val="kk-KZ" w:eastAsia="ru-RU"/>
              </w:rPr>
            </w:pPr>
            <w:r w:rsidRPr="003D0095">
              <w:rPr>
                <w:rFonts w:ascii="Times New Roman" w:eastAsia="Times New Roman" w:hAnsi="Times New Roman" w:cs="Times New Roman"/>
                <w:bCs/>
                <w:sz w:val="20"/>
                <w:szCs w:val="20"/>
                <w:lang w:val="kk-KZ" w:eastAsia="ru-RU"/>
              </w:rPr>
              <w:t>Мушаева К.Б.</w:t>
            </w:r>
          </w:p>
        </w:tc>
      </w:tr>
      <w:tr w:rsidR="00BA48E4" w:rsidRPr="003D0095" w:rsidTr="00B0452B">
        <w:trPr>
          <w:jc w:val="center"/>
        </w:trPr>
        <w:tc>
          <w:tcPr>
            <w:tcW w:w="174" w:type="pct"/>
          </w:tcPr>
          <w:p w:rsidR="00BA48E4" w:rsidRPr="003D0095" w:rsidRDefault="00BA48E4" w:rsidP="002A2D36">
            <w:pPr>
              <w:spacing w:after="0" w:line="240" w:lineRule="auto"/>
              <w:jc w:val="center"/>
              <w:rPr>
                <w:rFonts w:ascii="Times New Roman" w:eastAsia="Times New Roman" w:hAnsi="Times New Roman" w:cs="Times New Roman"/>
                <w:sz w:val="24"/>
                <w:szCs w:val="24"/>
                <w:lang w:val="kk-KZ" w:eastAsia="ru-RU"/>
              </w:rPr>
            </w:pPr>
            <w:r w:rsidRPr="003D0095">
              <w:rPr>
                <w:rFonts w:ascii="Times New Roman" w:eastAsia="Times New Roman" w:hAnsi="Times New Roman" w:cs="Times New Roman"/>
                <w:sz w:val="24"/>
                <w:szCs w:val="24"/>
                <w:lang w:val="kk-KZ" w:eastAsia="ru-RU"/>
              </w:rPr>
              <w:t>5</w:t>
            </w:r>
          </w:p>
        </w:tc>
        <w:tc>
          <w:tcPr>
            <w:tcW w:w="1307" w:type="pct"/>
          </w:tcPr>
          <w:p w:rsidR="00BA48E4" w:rsidRPr="003D0095" w:rsidRDefault="00BA48E4" w:rsidP="00CF4DB9">
            <w:pPr>
              <w:pStyle w:val="a6"/>
              <w:tabs>
                <w:tab w:val="left" w:pos="567"/>
              </w:tabs>
              <w:spacing w:before="0" w:beforeAutospacing="0" w:after="0" w:afterAutospacing="0"/>
              <w:ind w:left="33" w:right="34"/>
              <w:jc w:val="both"/>
              <w:rPr>
                <w:sz w:val="20"/>
                <w:szCs w:val="20"/>
                <w:lang w:val="kk-KZ"/>
              </w:rPr>
            </w:pPr>
            <w:r w:rsidRPr="003D0095">
              <w:rPr>
                <w:sz w:val="20"/>
                <w:szCs w:val="20"/>
                <w:lang w:val="kk-KZ"/>
              </w:rPr>
              <w:t>БҚО ауыл шаруашылығы жерлері үшін Жайық өзені суының жарамдылығын экологиялық бағалау</w:t>
            </w:r>
          </w:p>
        </w:tc>
        <w:tc>
          <w:tcPr>
            <w:tcW w:w="642" w:type="pct"/>
          </w:tcPr>
          <w:p w:rsidR="00BA48E4" w:rsidRPr="003D0095" w:rsidRDefault="00BA48E4" w:rsidP="00923A34">
            <w:pPr>
              <w:spacing w:after="0" w:line="240" w:lineRule="auto"/>
              <w:jc w:val="center"/>
              <w:rPr>
                <w:rFonts w:ascii="Times New Roman" w:eastAsia="Times New Roman" w:hAnsi="Times New Roman" w:cs="Times New Roman"/>
                <w:sz w:val="20"/>
                <w:szCs w:val="20"/>
                <w:lang w:eastAsia="ru-RU"/>
              </w:rPr>
            </w:pPr>
            <w:r w:rsidRPr="003D0095">
              <w:rPr>
                <w:rFonts w:ascii="Times New Roman" w:eastAsia="Times New Roman" w:hAnsi="Times New Roman" w:cs="Times New Roman"/>
                <w:sz w:val="20"/>
                <w:szCs w:val="20"/>
                <w:lang w:eastAsia="ru-RU"/>
              </w:rPr>
              <w:t>печатный</w:t>
            </w:r>
          </w:p>
        </w:tc>
        <w:tc>
          <w:tcPr>
            <w:tcW w:w="1590" w:type="pct"/>
          </w:tcPr>
          <w:p w:rsidR="00BA48E4" w:rsidRPr="003D0095" w:rsidRDefault="00BA48E4" w:rsidP="00923A34">
            <w:pPr>
              <w:shd w:val="clear" w:color="auto" w:fill="FFFFFF"/>
              <w:spacing w:beforeAutospacing="1" w:after="0" w:afterAutospacing="1" w:line="240" w:lineRule="auto"/>
              <w:textAlignment w:val="baseline"/>
              <w:rPr>
                <w:rFonts w:ascii="Times New Roman" w:eastAsia="Times New Roman" w:hAnsi="Times New Roman" w:cs="Times New Roman"/>
                <w:color w:val="333333"/>
                <w:sz w:val="20"/>
                <w:szCs w:val="20"/>
                <w:lang w:eastAsia="ru-RU"/>
              </w:rPr>
            </w:pPr>
            <w:proofErr w:type="spellStart"/>
            <w:r w:rsidRPr="003D0095">
              <w:rPr>
                <w:rFonts w:ascii="Times New Roman" w:eastAsia="Times New Roman" w:hAnsi="Times New Roman" w:cs="Times New Roman"/>
                <w:color w:val="333333"/>
                <w:sz w:val="20"/>
                <w:szCs w:val="20"/>
                <w:lang w:eastAsia="ru-RU"/>
              </w:rPr>
              <w:t>Ғылым</w:t>
            </w:r>
            <w:proofErr w:type="spellEnd"/>
            <w:r w:rsidRPr="003D0095">
              <w:rPr>
                <w:rFonts w:ascii="Times New Roman" w:eastAsia="Times New Roman" w:hAnsi="Times New Roman" w:cs="Times New Roman"/>
                <w:color w:val="333333"/>
                <w:sz w:val="20"/>
                <w:szCs w:val="20"/>
                <w:lang w:eastAsia="ru-RU"/>
              </w:rPr>
              <w:t xml:space="preserve"> </w:t>
            </w:r>
            <w:proofErr w:type="spellStart"/>
            <w:r w:rsidRPr="003D0095">
              <w:rPr>
                <w:rFonts w:ascii="Times New Roman" w:eastAsia="Times New Roman" w:hAnsi="Times New Roman" w:cs="Times New Roman"/>
                <w:color w:val="333333"/>
                <w:sz w:val="20"/>
                <w:szCs w:val="20"/>
                <w:lang w:eastAsia="ru-RU"/>
              </w:rPr>
              <w:t>және</w:t>
            </w:r>
            <w:proofErr w:type="spellEnd"/>
            <w:proofErr w:type="gramStart"/>
            <w:r w:rsidRPr="003D0095">
              <w:rPr>
                <w:rFonts w:ascii="Times New Roman" w:eastAsia="Times New Roman" w:hAnsi="Times New Roman" w:cs="Times New Roman"/>
                <w:color w:val="333333"/>
                <w:sz w:val="20"/>
                <w:szCs w:val="20"/>
                <w:lang w:eastAsia="ru-RU"/>
              </w:rPr>
              <w:t xml:space="preserve"> </w:t>
            </w:r>
            <w:r w:rsidR="00933A17" w:rsidRPr="003D0095">
              <w:rPr>
                <w:rFonts w:ascii="Times New Roman" w:eastAsia="Times New Roman" w:hAnsi="Times New Roman" w:cs="Times New Roman"/>
                <w:color w:val="333333"/>
                <w:sz w:val="20"/>
                <w:szCs w:val="20"/>
                <w:lang w:eastAsia="ru-RU"/>
              </w:rPr>
              <w:t xml:space="preserve">  </w:t>
            </w:r>
            <w:proofErr w:type="spellStart"/>
            <w:r w:rsidRPr="003D0095">
              <w:rPr>
                <w:rFonts w:ascii="Times New Roman" w:eastAsia="Times New Roman" w:hAnsi="Times New Roman" w:cs="Times New Roman"/>
                <w:color w:val="333333"/>
                <w:sz w:val="20"/>
                <w:szCs w:val="20"/>
                <w:lang w:eastAsia="ru-RU"/>
              </w:rPr>
              <w:t>Б</w:t>
            </w:r>
            <w:proofErr w:type="gramEnd"/>
            <w:r w:rsidRPr="003D0095">
              <w:rPr>
                <w:rFonts w:ascii="Times New Roman" w:eastAsia="Times New Roman" w:hAnsi="Times New Roman" w:cs="Times New Roman"/>
                <w:color w:val="333333"/>
                <w:sz w:val="20"/>
                <w:szCs w:val="20"/>
                <w:lang w:eastAsia="ru-RU"/>
              </w:rPr>
              <w:t>ілім</w:t>
            </w:r>
            <w:proofErr w:type="spellEnd"/>
            <w:r w:rsidRPr="003D0095">
              <w:rPr>
                <w:rFonts w:ascii="Times New Roman" w:eastAsia="Times New Roman" w:hAnsi="Times New Roman" w:cs="Times New Roman"/>
                <w:color w:val="333333"/>
                <w:sz w:val="20"/>
                <w:szCs w:val="20"/>
                <w:lang w:eastAsia="ru-RU"/>
              </w:rPr>
              <w:t xml:space="preserve">. </w:t>
            </w:r>
            <w:r w:rsidRPr="003D0095">
              <w:rPr>
                <w:rFonts w:ascii="Times New Roman" w:eastAsia="Times New Roman" w:hAnsi="Times New Roman" w:cs="Times New Roman"/>
                <w:color w:val="333333"/>
                <w:sz w:val="20"/>
                <w:szCs w:val="20"/>
                <w:lang w:val="kk-KZ" w:eastAsia="ru-RU"/>
              </w:rPr>
              <w:t xml:space="preserve">2- бөлім: </w:t>
            </w:r>
            <w:r w:rsidRPr="003D0095">
              <w:rPr>
                <w:rFonts w:ascii="Times New Roman" w:eastAsia="Times New Roman" w:hAnsi="Times New Roman" w:cs="Times New Roman"/>
                <w:color w:val="333333"/>
                <w:sz w:val="20"/>
                <w:szCs w:val="20"/>
                <w:lang w:eastAsia="ru-RU"/>
              </w:rPr>
              <w:t>№</w:t>
            </w:r>
            <w:r w:rsidR="003D6E3C" w:rsidRPr="003D0095">
              <w:rPr>
                <w:rFonts w:ascii="Times New Roman" w:eastAsia="Times New Roman" w:hAnsi="Times New Roman" w:cs="Times New Roman"/>
                <w:color w:val="333333"/>
                <w:sz w:val="20"/>
                <w:szCs w:val="20"/>
                <w:lang w:val="kk-KZ" w:eastAsia="ru-RU"/>
              </w:rPr>
              <w:t xml:space="preserve"> </w:t>
            </w:r>
            <w:r w:rsidRPr="003D0095">
              <w:rPr>
                <w:rFonts w:ascii="Times New Roman" w:eastAsia="Times New Roman" w:hAnsi="Times New Roman" w:cs="Times New Roman"/>
                <w:color w:val="333333"/>
                <w:sz w:val="20"/>
                <w:szCs w:val="20"/>
                <w:lang w:val="kk-KZ" w:eastAsia="ru-RU"/>
              </w:rPr>
              <w:t>2-2</w:t>
            </w:r>
            <w:r w:rsidR="003D6E3C" w:rsidRPr="003D0095">
              <w:rPr>
                <w:rFonts w:ascii="Times New Roman" w:eastAsia="Times New Roman" w:hAnsi="Times New Roman" w:cs="Times New Roman"/>
                <w:color w:val="333333"/>
                <w:sz w:val="20"/>
                <w:szCs w:val="20"/>
                <w:lang w:val="kk-KZ" w:eastAsia="ru-RU"/>
              </w:rPr>
              <w:t xml:space="preserve"> </w:t>
            </w:r>
            <w:r w:rsidRPr="003D0095">
              <w:rPr>
                <w:rFonts w:ascii="Times New Roman" w:eastAsia="Times New Roman" w:hAnsi="Times New Roman" w:cs="Times New Roman"/>
                <w:color w:val="333333"/>
                <w:sz w:val="20"/>
                <w:szCs w:val="20"/>
                <w:lang w:eastAsia="ru-RU"/>
              </w:rPr>
              <w:t>(</w:t>
            </w:r>
            <w:r w:rsidRPr="003D0095">
              <w:rPr>
                <w:rFonts w:ascii="Times New Roman" w:eastAsia="Times New Roman" w:hAnsi="Times New Roman" w:cs="Times New Roman"/>
                <w:color w:val="333333"/>
                <w:sz w:val="20"/>
                <w:szCs w:val="20"/>
                <w:lang w:val="kk-KZ" w:eastAsia="ru-RU"/>
              </w:rPr>
              <w:t>71</w:t>
            </w:r>
            <w:r w:rsidRPr="003D0095">
              <w:rPr>
                <w:rFonts w:ascii="Times New Roman" w:eastAsia="Times New Roman" w:hAnsi="Times New Roman" w:cs="Times New Roman"/>
                <w:color w:val="333333"/>
                <w:sz w:val="20"/>
                <w:szCs w:val="20"/>
                <w:lang w:eastAsia="ru-RU"/>
              </w:rPr>
              <w:t>), 202</w:t>
            </w:r>
            <w:r w:rsidRPr="003D0095">
              <w:rPr>
                <w:rFonts w:ascii="Times New Roman" w:eastAsia="Times New Roman" w:hAnsi="Times New Roman" w:cs="Times New Roman"/>
                <w:color w:val="333333"/>
                <w:sz w:val="20"/>
                <w:szCs w:val="20"/>
                <w:lang w:val="kk-KZ" w:eastAsia="ru-RU"/>
              </w:rPr>
              <w:t>3</w:t>
            </w:r>
            <w:r w:rsidRPr="003D0095">
              <w:rPr>
                <w:rFonts w:ascii="Times New Roman" w:eastAsia="Times New Roman" w:hAnsi="Times New Roman" w:cs="Times New Roman"/>
                <w:color w:val="333333"/>
                <w:sz w:val="20"/>
                <w:szCs w:val="20"/>
                <w:lang w:eastAsia="ru-RU"/>
              </w:rPr>
              <w:t>. – Б.-</w:t>
            </w:r>
            <w:r w:rsidRPr="003D0095">
              <w:rPr>
                <w:rFonts w:ascii="Times New Roman" w:eastAsia="Times New Roman" w:hAnsi="Times New Roman" w:cs="Times New Roman"/>
                <w:color w:val="333333"/>
                <w:sz w:val="20"/>
                <w:szCs w:val="20"/>
                <w:lang w:val="kk-KZ" w:eastAsia="ru-RU"/>
              </w:rPr>
              <w:t>327</w:t>
            </w:r>
            <w:r w:rsidRPr="003D0095">
              <w:rPr>
                <w:rFonts w:ascii="Times New Roman" w:eastAsia="Times New Roman" w:hAnsi="Times New Roman" w:cs="Times New Roman"/>
                <w:color w:val="333333"/>
                <w:sz w:val="20"/>
                <w:szCs w:val="20"/>
                <w:lang w:eastAsia="ru-RU"/>
              </w:rPr>
              <w:t>-</w:t>
            </w:r>
            <w:r w:rsidRPr="003D0095">
              <w:rPr>
                <w:rFonts w:ascii="Times New Roman" w:eastAsia="Times New Roman" w:hAnsi="Times New Roman" w:cs="Times New Roman"/>
                <w:color w:val="333333"/>
                <w:sz w:val="20"/>
                <w:szCs w:val="20"/>
                <w:lang w:val="kk-KZ" w:eastAsia="ru-RU"/>
              </w:rPr>
              <w:t>335</w:t>
            </w:r>
            <w:r w:rsidRPr="003D0095">
              <w:rPr>
                <w:rFonts w:ascii="Times New Roman" w:eastAsia="Times New Roman" w:hAnsi="Times New Roman" w:cs="Times New Roman"/>
                <w:color w:val="333333"/>
                <w:sz w:val="20"/>
                <w:szCs w:val="20"/>
                <w:lang w:eastAsia="ru-RU"/>
              </w:rPr>
              <w:t>.</w:t>
            </w:r>
          </w:p>
          <w:p w:rsidR="00BA48E4" w:rsidRPr="003D0095" w:rsidRDefault="00BA48E4" w:rsidP="00923A34">
            <w:pPr>
              <w:spacing w:after="0" w:line="240" w:lineRule="auto"/>
              <w:jc w:val="both"/>
              <w:rPr>
                <w:rFonts w:ascii="Times New Roman" w:eastAsia="Times New Roman" w:hAnsi="Times New Roman" w:cs="Times New Roman"/>
                <w:sz w:val="20"/>
                <w:szCs w:val="20"/>
                <w:lang w:eastAsia="ru-RU"/>
              </w:rPr>
            </w:pPr>
          </w:p>
        </w:tc>
        <w:tc>
          <w:tcPr>
            <w:tcW w:w="553" w:type="pct"/>
          </w:tcPr>
          <w:p w:rsidR="00BA48E4" w:rsidRPr="003D0095" w:rsidRDefault="00BA48E4" w:rsidP="00BA48E4">
            <w:pPr>
              <w:spacing w:after="0" w:line="240" w:lineRule="auto"/>
              <w:jc w:val="center"/>
              <w:rPr>
                <w:rFonts w:ascii="Times New Roman" w:eastAsia="Times New Roman" w:hAnsi="Times New Roman" w:cs="Times New Roman"/>
                <w:sz w:val="20"/>
                <w:szCs w:val="20"/>
                <w:lang w:val="kk-KZ" w:eastAsia="ru-RU"/>
              </w:rPr>
            </w:pPr>
            <w:r w:rsidRPr="003D0095">
              <w:rPr>
                <w:rFonts w:ascii="Times New Roman" w:eastAsia="Times New Roman" w:hAnsi="Times New Roman" w:cs="Times New Roman"/>
                <w:sz w:val="20"/>
                <w:szCs w:val="20"/>
                <w:lang w:val="kk-KZ" w:eastAsia="ru-RU"/>
              </w:rPr>
              <w:t>0,5</w:t>
            </w:r>
          </w:p>
        </w:tc>
        <w:tc>
          <w:tcPr>
            <w:tcW w:w="734" w:type="pct"/>
          </w:tcPr>
          <w:p w:rsidR="00BA48E4" w:rsidRPr="003D0095" w:rsidRDefault="00BA48E4" w:rsidP="00923A34">
            <w:pPr>
              <w:spacing w:after="0" w:line="240" w:lineRule="auto"/>
              <w:jc w:val="center"/>
              <w:rPr>
                <w:rFonts w:ascii="Times New Roman" w:eastAsia="Times New Roman" w:hAnsi="Times New Roman" w:cs="Times New Roman"/>
                <w:bCs/>
                <w:sz w:val="20"/>
                <w:szCs w:val="20"/>
                <w:lang w:val="kk-KZ" w:eastAsia="ru-RU"/>
              </w:rPr>
            </w:pPr>
            <w:r w:rsidRPr="003D0095">
              <w:rPr>
                <w:rFonts w:ascii="Times New Roman" w:eastAsia="Times New Roman" w:hAnsi="Times New Roman" w:cs="Times New Roman"/>
                <w:bCs/>
                <w:sz w:val="20"/>
                <w:szCs w:val="20"/>
                <w:lang w:val="kk-KZ" w:eastAsia="ru-RU"/>
              </w:rPr>
              <w:t>Утегалиева Н.Х.</w:t>
            </w:r>
          </w:p>
          <w:p w:rsidR="00BA48E4" w:rsidRPr="003D0095" w:rsidRDefault="00BA48E4" w:rsidP="00923A34">
            <w:pPr>
              <w:spacing w:after="0" w:line="240" w:lineRule="auto"/>
              <w:jc w:val="center"/>
              <w:rPr>
                <w:rFonts w:ascii="Times New Roman" w:eastAsia="Times New Roman" w:hAnsi="Times New Roman" w:cs="Times New Roman"/>
                <w:bCs/>
                <w:sz w:val="20"/>
                <w:szCs w:val="20"/>
                <w:lang w:val="kk-KZ" w:eastAsia="ru-RU"/>
              </w:rPr>
            </w:pPr>
            <w:r w:rsidRPr="003D0095">
              <w:rPr>
                <w:rFonts w:ascii="Times New Roman" w:eastAsia="Times New Roman" w:hAnsi="Times New Roman" w:cs="Times New Roman"/>
                <w:bCs/>
                <w:sz w:val="20"/>
                <w:szCs w:val="20"/>
                <w:lang w:val="kk-KZ" w:eastAsia="ru-RU"/>
              </w:rPr>
              <w:t>Джигильдиева Ж.Г.</w:t>
            </w:r>
          </w:p>
        </w:tc>
      </w:tr>
      <w:tr w:rsidR="003D6E3C" w:rsidRPr="003D0095" w:rsidTr="001D0C75">
        <w:trPr>
          <w:trHeight w:val="1477"/>
          <w:jc w:val="center"/>
        </w:trPr>
        <w:tc>
          <w:tcPr>
            <w:tcW w:w="174" w:type="pct"/>
          </w:tcPr>
          <w:p w:rsidR="003D6E3C" w:rsidRPr="003D0095" w:rsidRDefault="003D6E3C" w:rsidP="002A2D36">
            <w:pPr>
              <w:spacing w:after="0" w:line="240" w:lineRule="auto"/>
              <w:jc w:val="center"/>
              <w:rPr>
                <w:rFonts w:ascii="Times New Roman" w:eastAsia="Times New Roman" w:hAnsi="Times New Roman" w:cs="Times New Roman"/>
                <w:sz w:val="24"/>
                <w:szCs w:val="24"/>
                <w:lang w:val="kk-KZ" w:eastAsia="ru-RU"/>
              </w:rPr>
            </w:pPr>
            <w:r w:rsidRPr="003D0095">
              <w:rPr>
                <w:rFonts w:ascii="Times New Roman" w:eastAsia="Times New Roman" w:hAnsi="Times New Roman" w:cs="Times New Roman"/>
                <w:sz w:val="24"/>
                <w:szCs w:val="24"/>
                <w:lang w:val="kk-KZ" w:eastAsia="ru-RU"/>
              </w:rPr>
              <w:t>6</w:t>
            </w:r>
          </w:p>
        </w:tc>
        <w:tc>
          <w:tcPr>
            <w:tcW w:w="1307" w:type="pct"/>
          </w:tcPr>
          <w:p w:rsidR="003D6E3C" w:rsidRPr="003D0095" w:rsidRDefault="003D6E3C" w:rsidP="00CF4DB9">
            <w:pPr>
              <w:pStyle w:val="a6"/>
              <w:tabs>
                <w:tab w:val="left" w:pos="567"/>
              </w:tabs>
              <w:spacing w:before="0" w:beforeAutospacing="0" w:after="0" w:afterAutospacing="0"/>
              <w:ind w:left="33" w:right="34"/>
              <w:jc w:val="both"/>
              <w:rPr>
                <w:sz w:val="20"/>
                <w:szCs w:val="20"/>
                <w:lang w:val="kk-KZ"/>
              </w:rPr>
            </w:pPr>
            <w:r w:rsidRPr="003D0095">
              <w:rPr>
                <w:sz w:val="20"/>
                <w:szCs w:val="20"/>
                <w:lang w:val="kk-KZ"/>
              </w:rPr>
              <w:t>Бүлінген және өнімділігі төмен жерлерді зерттеу тәжірибесі</w:t>
            </w:r>
          </w:p>
        </w:tc>
        <w:tc>
          <w:tcPr>
            <w:tcW w:w="642" w:type="pct"/>
          </w:tcPr>
          <w:p w:rsidR="003D6E3C" w:rsidRPr="003D0095" w:rsidRDefault="003D6E3C" w:rsidP="00923A34">
            <w:pPr>
              <w:spacing w:after="0" w:line="240" w:lineRule="auto"/>
              <w:jc w:val="center"/>
              <w:rPr>
                <w:rFonts w:ascii="Times New Roman" w:eastAsia="Times New Roman" w:hAnsi="Times New Roman" w:cs="Times New Roman"/>
                <w:sz w:val="20"/>
                <w:szCs w:val="20"/>
                <w:lang w:eastAsia="ru-RU"/>
              </w:rPr>
            </w:pPr>
            <w:r w:rsidRPr="003D0095">
              <w:rPr>
                <w:rFonts w:ascii="Times New Roman" w:eastAsia="Times New Roman" w:hAnsi="Times New Roman" w:cs="Times New Roman"/>
                <w:sz w:val="20"/>
                <w:szCs w:val="20"/>
                <w:lang w:eastAsia="ru-RU"/>
              </w:rPr>
              <w:t>печатный</w:t>
            </w:r>
          </w:p>
        </w:tc>
        <w:tc>
          <w:tcPr>
            <w:tcW w:w="1590" w:type="pct"/>
          </w:tcPr>
          <w:p w:rsidR="003D6E3C" w:rsidRPr="003D0095" w:rsidRDefault="003D6E3C" w:rsidP="00923A34">
            <w:pPr>
              <w:shd w:val="clear" w:color="auto" w:fill="FFFFFF"/>
              <w:spacing w:beforeAutospacing="1" w:after="0" w:afterAutospacing="1" w:line="240" w:lineRule="auto"/>
              <w:textAlignment w:val="baseline"/>
              <w:rPr>
                <w:rFonts w:ascii="Times New Roman" w:eastAsia="Times New Roman" w:hAnsi="Times New Roman" w:cs="Times New Roman"/>
                <w:color w:val="333333"/>
                <w:sz w:val="20"/>
                <w:szCs w:val="20"/>
                <w:lang w:val="kk-KZ" w:eastAsia="ru-RU"/>
              </w:rPr>
            </w:pPr>
            <w:proofErr w:type="spellStart"/>
            <w:r w:rsidRPr="003D0095">
              <w:rPr>
                <w:rFonts w:ascii="Times New Roman" w:eastAsia="Times New Roman" w:hAnsi="Times New Roman" w:cs="Times New Roman"/>
                <w:color w:val="333333"/>
                <w:sz w:val="20"/>
                <w:szCs w:val="20"/>
                <w:lang w:eastAsia="ru-RU"/>
              </w:rPr>
              <w:t>Ғылым</w:t>
            </w:r>
            <w:proofErr w:type="spellEnd"/>
            <w:r w:rsidRPr="003D0095">
              <w:rPr>
                <w:rFonts w:ascii="Times New Roman" w:eastAsia="Times New Roman" w:hAnsi="Times New Roman" w:cs="Times New Roman"/>
                <w:color w:val="333333"/>
                <w:sz w:val="20"/>
                <w:szCs w:val="20"/>
                <w:lang w:eastAsia="ru-RU"/>
              </w:rPr>
              <w:t xml:space="preserve"> </w:t>
            </w:r>
            <w:proofErr w:type="spellStart"/>
            <w:r w:rsidRPr="003D0095">
              <w:rPr>
                <w:rFonts w:ascii="Times New Roman" w:eastAsia="Times New Roman" w:hAnsi="Times New Roman" w:cs="Times New Roman"/>
                <w:color w:val="333333"/>
                <w:sz w:val="20"/>
                <w:szCs w:val="20"/>
                <w:lang w:eastAsia="ru-RU"/>
              </w:rPr>
              <w:t>және</w:t>
            </w:r>
            <w:proofErr w:type="spellEnd"/>
            <w:r w:rsidRPr="003D0095">
              <w:rPr>
                <w:rFonts w:ascii="Times New Roman" w:eastAsia="Times New Roman" w:hAnsi="Times New Roman" w:cs="Times New Roman"/>
                <w:color w:val="333333"/>
                <w:sz w:val="20"/>
                <w:szCs w:val="20"/>
                <w:lang w:eastAsia="ru-RU"/>
              </w:rPr>
              <w:t xml:space="preserve"> </w:t>
            </w:r>
            <w:proofErr w:type="spellStart"/>
            <w:r w:rsidRPr="003D0095">
              <w:rPr>
                <w:rFonts w:ascii="Times New Roman" w:eastAsia="Times New Roman" w:hAnsi="Times New Roman" w:cs="Times New Roman"/>
                <w:color w:val="333333"/>
                <w:sz w:val="20"/>
                <w:szCs w:val="20"/>
                <w:lang w:eastAsia="ru-RU"/>
              </w:rPr>
              <w:t>Білім</w:t>
            </w:r>
            <w:proofErr w:type="spellEnd"/>
            <w:r w:rsidRPr="003D0095">
              <w:rPr>
                <w:rFonts w:ascii="Times New Roman" w:eastAsia="Times New Roman" w:hAnsi="Times New Roman" w:cs="Times New Roman"/>
                <w:color w:val="333333"/>
                <w:sz w:val="20"/>
                <w:szCs w:val="20"/>
                <w:lang w:eastAsia="ru-RU"/>
              </w:rPr>
              <w:t xml:space="preserve">. </w:t>
            </w:r>
            <w:r w:rsidRPr="003D0095">
              <w:rPr>
                <w:rFonts w:ascii="Times New Roman" w:eastAsia="Times New Roman" w:hAnsi="Times New Roman" w:cs="Times New Roman"/>
                <w:color w:val="333333"/>
                <w:sz w:val="20"/>
                <w:szCs w:val="20"/>
                <w:lang w:val="kk-KZ" w:eastAsia="ru-RU"/>
              </w:rPr>
              <w:t xml:space="preserve">«Ғылым, зерттеулер, білім беру: даму үрдістері» </w:t>
            </w:r>
            <w:r w:rsidRPr="003D0095">
              <w:rPr>
                <w:rFonts w:ascii="Times New Roman" w:eastAsia="Times New Roman" w:hAnsi="Times New Roman" w:cs="Times New Roman"/>
                <w:color w:val="333333"/>
                <w:sz w:val="20"/>
                <w:szCs w:val="20"/>
                <w:lang w:val="en-US" w:eastAsia="ru-RU"/>
              </w:rPr>
              <w:t>XXIII</w:t>
            </w:r>
            <w:r w:rsidR="00933A17" w:rsidRPr="003D0095">
              <w:rPr>
                <w:rFonts w:ascii="Times New Roman" w:eastAsia="Times New Roman" w:hAnsi="Times New Roman" w:cs="Times New Roman"/>
                <w:color w:val="333333"/>
                <w:sz w:val="20"/>
                <w:szCs w:val="20"/>
                <w:lang w:eastAsia="ru-RU"/>
              </w:rPr>
              <w:t xml:space="preserve"> </w:t>
            </w:r>
            <w:r w:rsidRPr="003D0095">
              <w:rPr>
                <w:rFonts w:ascii="Times New Roman" w:eastAsia="Times New Roman" w:hAnsi="Times New Roman" w:cs="Times New Roman"/>
                <w:color w:val="333333"/>
                <w:sz w:val="20"/>
                <w:szCs w:val="20"/>
                <w:lang w:val="kk-KZ" w:eastAsia="ru-RU"/>
              </w:rPr>
              <w:t>халықаралық</w:t>
            </w:r>
            <w:r w:rsidR="00933A17" w:rsidRPr="003D0095">
              <w:rPr>
                <w:rFonts w:ascii="Times New Roman" w:eastAsia="Times New Roman" w:hAnsi="Times New Roman" w:cs="Times New Roman"/>
                <w:color w:val="333333"/>
                <w:sz w:val="20"/>
                <w:szCs w:val="20"/>
                <w:lang w:val="kk-KZ" w:eastAsia="ru-RU"/>
              </w:rPr>
              <w:t xml:space="preserve"> </w:t>
            </w:r>
            <w:r w:rsidRPr="003D0095">
              <w:rPr>
                <w:rFonts w:ascii="Times New Roman" w:eastAsia="Times New Roman" w:hAnsi="Times New Roman" w:cs="Times New Roman"/>
                <w:color w:val="333333"/>
                <w:sz w:val="20"/>
                <w:szCs w:val="20"/>
                <w:lang w:val="kk-KZ" w:eastAsia="ru-RU"/>
              </w:rPr>
              <w:t xml:space="preserve"> ғылыми-практикалық конференциясының материалдары, 14 сәуі</w:t>
            </w:r>
            <w:proofErr w:type="gramStart"/>
            <w:r w:rsidRPr="003D0095">
              <w:rPr>
                <w:rFonts w:ascii="Times New Roman" w:eastAsia="Times New Roman" w:hAnsi="Times New Roman" w:cs="Times New Roman"/>
                <w:color w:val="333333"/>
                <w:sz w:val="20"/>
                <w:szCs w:val="20"/>
                <w:lang w:val="kk-KZ" w:eastAsia="ru-RU"/>
              </w:rPr>
              <w:t>р</w:t>
            </w:r>
            <w:proofErr w:type="gramEnd"/>
            <w:r w:rsidRPr="003D0095">
              <w:rPr>
                <w:rFonts w:ascii="Times New Roman" w:eastAsia="Times New Roman" w:hAnsi="Times New Roman" w:cs="Times New Roman"/>
                <w:color w:val="333333"/>
                <w:sz w:val="20"/>
                <w:szCs w:val="20"/>
                <w:lang w:val="kk-KZ" w:eastAsia="ru-RU"/>
              </w:rPr>
              <w:t xml:space="preserve">, 2023. </w:t>
            </w:r>
            <w:r w:rsidRPr="003D0095">
              <w:rPr>
                <w:rFonts w:ascii="Times New Roman" w:eastAsia="Times New Roman" w:hAnsi="Times New Roman" w:cs="Times New Roman"/>
                <w:color w:val="333333"/>
                <w:sz w:val="20"/>
                <w:szCs w:val="20"/>
                <w:lang w:eastAsia="ru-RU"/>
              </w:rPr>
              <w:t>№</w:t>
            </w:r>
            <w:r w:rsidRPr="003D0095">
              <w:rPr>
                <w:rFonts w:ascii="Times New Roman" w:eastAsia="Times New Roman" w:hAnsi="Times New Roman" w:cs="Times New Roman"/>
                <w:color w:val="333333"/>
                <w:sz w:val="20"/>
                <w:szCs w:val="20"/>
                <w:lang w:val="kk-KZ" w:eastAsia="ru-RU"/>
              </w:rPr>
              <w:t xml:space="preserve">2 </w:t>
            </w:r>
            <w:r w:rsidRPr="003D0095">
              <w:rPr>
                <w:rFonts w:ascii="Times New Roman" w:eastAsia="Times New Roman" w:hAnsi="Times New Roman" w:cs="Times New Roman"/>
                <w:color w:val="333333"/>
                <w:sz w:val="20"/>
                <w:szCs w:val="20"/>
                <w:lang w:eastAsia="ru-RU"/>
              </w:rPr>
              <w:t>(</w:t>
            </w:r>
            <w:r w:rsidRPr="003D0095">
              <w:rPr>
                <w:rFonts w:ascii="Times New Roman" w:eastAsia="Times New Roman" w:hAnsi="Times New Roman" w:cs="Times New Roman"/>
                <w:color w:val="333333"/>
                <w:sz w:val="20"/>
                <w:szCs w:val="20"/>
                <w:lang w:val="kk-KZ" w:eastAsia="ru-RU"/>
              </w:rPr>
              <w:t>71</w:t>
            </w:r>
            <w:r w:rsidRPr="003D0095">
              <w:rPr>
                <w:rFonts w:ascii="Times New Roman" w:eastAsia="Times New Roman" w:hAnsi="Times New Roman" w:cs="Times New Roman"/>
                <w:color w:val="333333"/>
                <w:sz w:val="20"/>
                <w:szCs w:val="20"/>
                <w:lang w:eastAsia="ru-RU"/>
              </w:rPr>
              <w:t>), 202</w:t>
            </w:r>
            <w:r w:rsidRPr="003D0095">
              <w:rPr>
                <w:rFonts w:ascii="Times New Roman" w:eastAsia="Times New Roman" w:hAnsi="Times New Roman" w:cs="Times New Roman"/>
                <w:color w:val="333333"/>
                <w:sz w:val="20"/>
                <w:szCs w:val="20"/>
                <w:lang w:val="kk-KZ" w:eastAsia="ru-RU"/>
              </w:rPr>
              <w:t>3</w:t>
            </w:r>
            <w:r w:rsidRPr="003D0095">
              <w:rPr>
                <w:rFonts w:ascii="Times New Roman" w:eastAsia="Times New Roman" w:hAnsi="Times New Roman" w:cs="Times New Roman"/>
                <w:color w:val="333333"/>
                <w:sz w:val="20"/>
                <w:szCs w:val="20"/>
                <w:lang w:eastAsia="ru-RU"/>
              </w:rPr>
              <w:t>. – Б.-</w:t>
            </w:r>
            <w:r w:rsidRPr="003D0095">
              <w:rPr>
                <w:rFonts w:ascii="Times New Roman" w:eastAsia="Times New Roman" w:hAnsi="Times New Roman" w:cs="Times New Roman"/>
                <w:color w:val="333333"/>
                <w:sz w:val="20"/>
                <w:szCs w:val="20"/>
                <w:lang w:val="kk-KZ" w:eastAsia="ru-RU"/>
              </w:rPr>
              <w:t>109</w:t>
            </w:r>
            <w:r w:rsidRPr="003D0095">
              <w:rPr>
                <w:rFonts w:ascii="Times New Roman" w:eastAsia="Times New Roman" w:hAnsi="Times New Roman" w:cs="Times New Roman"/>
                <w:color w:val="333333"/>
                <w:sz w:val="20"/>
                <w:szCs w:val="20"/>
                <w:lang w:eastAsia="ru-RU"/>
              </w:rPr>
              <w:t>-</w:t>
            </w:r>
            <w:r w:rsidRPr="003D0095">
              <w:rPr>
                <w:rFonts w:ascii="Times New Roman" w:eastAsia="Times New Roman" w:hAnsi="Times New Roman" w:cs="Times New Roman"/>
                <w:color w:val="333333"/>
                <w:sz w:val="20"/>
                <w:szCs w:val="20"/>
                <w:lang w:val="kk-KZ" w:eastAsia="ru-RU"/>
              </w:rPr>
              <w:t>115</w:t>
            </w:r>
            <w:r w:rsidRPr="003D0095">
              <w:rPr>
                <w:rFonts w:ascii="Times New Roman" w:eastAsia="Times New Roman" w:hAnsi="Times New Roman" w:cs="Times New Roman"/>
                <w:color w:val="333333"/>
                <w:sz w:val="20"/>
                <w:szCs w:val="20"/>
                <w:lang w:eastAsia="ru-RU"/>
              </w:rPr>
              <w:t>.</w:t>
            </w:r>
          </w:p>
          <w:p w:rsidR="003D6E3C" w:rsidRPr="003D0095" w:rsidRDefault="003D6E3C" w:rsidP="00923A34">
            <w:pPr>
              <w:spacing w:after="0" w:line="240" w:lineRule="auto"/>
              <w:jc w:val="both"/>
              <w:rPr>
                <w:rFonts w:ascii="Times New Roman" w:eastAsia="Times New Roman" w:hAnsi="Times New Roman" w:cs="Times New Roman"/>
                <w:sz w:val="20"/>
                <w:szCs w:val="20"/>
                <w:lang w:eastAsia="ru-RU"/>
              </w:rPr>
            </w:pPr>
          </w:p>
        </w:tc>
        <w:tc>
          <w:tcPr>
            <w:tcW w:w="553" w:type="pct"/>
          </w:tcPr>
          <w:p w:rsidR="003D6E3C" w:rsidRPr="003D0095" w:rsidRDefault="003D6E3C" w:rsidP="00BA48E4">
            <w:pPr>
              <w:spacing w:after="0" w:line="240" w:lineRule="auto"/>
              <w:jc w:val="center"/>
              <w:rPr>
                <w:rFonts w:ascii="Times New Roman" w:eastAsia="Times New Roman" w:hAnsi="Times New Roman" w:cs="Times New Roman"/>
                <w:sz w:val="20"/>
                <w:szCs w:val="20"/>
                <w:lang w:val="kk-KZ" w:eastAsia="ru-RU"/>
              </w:rPr>
            </w:pPr>
            <w:r w:rsidRPr="003D0095">
              <w:rPr>
                <w:rFonts w:ascii="Times New Roman" w:eastAsia="Times New Roman" w:hAnsi="Times New Roman" w:cs="Times New Roman"/>
                <w:sz w:val="20"/>
                <w:szCs w:val="20"/>
                <w:lang w:val="kk-KZ" w:eastAsia="ru-RU"/>
              </w:rPr>
              <w:t>0,4</w:t>
            </w:r>
          </w:p>
        </w:tc>
        <w:tc>
          <w:tcPr>
            <w:tcW w:w="734" w:type="pct"/>
          </w:tcPr>
          <w:p w:rsidR="003D6E3C" w:rsidRPr="003D0095" w:rsidRDefault="003D6E3C" w:rsidP="00923A34">
            <w:pPr>
              <w:spacing w:after="0" w:line="240" w:lineRule="auto"/>
              <w:jc w:val="center"/>
              <w:rPr>
                <w:rFonts w:ascii="Times New Roman" w:eastAsia="Times New Roman" w:hAnsi="Times New Roman" w:cs="Times New Roman"/>
                <w:bCs/>
                <w:sz w:val="20"/>
                <w:szCs w:val="20"/>
                <w:lang w:val="kk-KZ" w:eastAsia="ru-RU"/>
              </w:rPr>
            </w:pPr>
            <w:r w:rsidRPr="003D0095">
              <w:rPr>
                <w:rFonts w:ascii="Times New Roman" w:eastAsia="Times New Roman" w:hAnsi="Times New Roman" w:cs="Times New Roman"/>
                <w:bCs/>
                <w:sz w:val="20"/>
                <w:szCs w:val="20"/>
                <w:lang w:val="kk-KZ" w:eastAsia="ru-RU"/>
              </w:rPr>
              <w:t>-</w:t>
            </w:r>
          </w:p>
        </w:tc>
      </w:tr>
    </w:tbl>
    <w:p w:rsidR="001D0C75" w:rsidRPr="003D0095" w:rsidRDefault="001D0C75" w:rsidP="001D0C75">
      <w:pPr>
        <w:rPr>
          <w:rFonts w:ascii="Times New Roman" w:hAnsi="Times New Roman" w:cs="Times New Roman"/>
          <w:color w:val="000000"/>
          <w:spacing w:val="2"/>
          <w:sz w:val="24"/>
          <w:szCs w:val="24"/>
        </w:rPr>
      </w:pPr>
    </w:p>
    <w:p w:rsidR="00B61276" w:rsidRPr="003D0095" w:rsidRDefault="001D0C75" w:rsidP="001D0C75">
      <w:pPr>
        <w:rPr>
          <w:rFonts w:ascii="Times New Roman" w:hAnsi="Times New Roman" w:cs="Times New Roman"/>
          <w:color w:val="000000"/>
          <w:spacing w:val="2"/>
          <w:sz w:val="24"/>
          <w:szCs w:val="24"/>
          <w:lang w:val="kk-KZ"/>
        </w:rPr>
      </w:pPr>
      <w:r w:rsidRPr="003D0095">
        <w:rPr>
          <w:rFonts w:ascii="Times New Roman" w:hAnsi="Times New Roman" w:cs="Times New Roman"/>
          <w:color w:val="000000"/>
          <w:spacing w:val="2"/>
          <w:sz w:val="24"/>
          <w:szCs w:val="24"/>
        </w:rPr>
        <w:t xml:space="preserve">                           </w:t>
      </w:r>
      <w:r w:rsidR="003D0095" w:rsidRPr="003D0095">
        <w:rPr>
          <w:rFonts w:ascii="Times New Roman" w:hAnsi="Times New Roman" w:cs="Times New Roman"/>
          <w:color w:val="000000"/>
          <w:spacing w:val="2"/>
          <w:sz w:val="24"/>
          <w:szCs w:val="24"/>
          <w:lang w:val="kk-KZ"/>
        </w:rPr>
        <w:t xml:space="preserve">                   </w:t>
      </w:r>
      <w:r w:rsidRPr="003D0095">
        <w:rPr>
          <w:rFonts w:ascii="Times New Roman" w:hAnsi="Times New Roman" w:cs="Times New Roman"/>
          <w:color w:val="000000"/>
          <w:spacing w:val="2"/>
          <w:sz w:val="24"/>
          <w:szCs w:val="24"/>
        </w:rPr>
        <w:t xml:space="preserve">Соискатель </w:t>
      </w:r>
      <w:proofErr w:type="spellStart"/>
      <w:r w:rsidRPr="003D0095">
        <w:rPr>
          <w:rFonts w:ascii="Times New Roman" w:hAnsi="Times New Roman" w:cs="Times New Roman"/>
          <w:color w:val="000000"/>
          <w:spacing w:val="2"/>
          <w:sz w:val="24"/>
          <w:szCs w:val="24"/>
        </w:rPr>
        <w:t>и.о</w:t>
      </w:r>
      <w:proofErr w:type="spellEnd"/>
      <w:r w:rsidRPr="003D0095">
        <w:rPr>
          <w:rFonts w:ascii="Times New Roman" w:hAnsi="Times New Roman" w:cs="Times New Roman"/>
          <w:color w:val="000000"/>
          <w:spacing w:val="2"/>
          <w:sz w:val="24"/>
          <w:szCs w:val="24"/>
        </w:rPr>
        <w:t xml:space="preserve">. доцента                                 </w:t>
      </w:r>
      <w:proofErr w:type="spellStart"/>
      <w:r w:rsidRPr="003D0095">
        <w:rPr>
          <w:rFonts w:ascii="Times New Roman" w:hAnsi="Times New Roman" w:cs="Times New Roman"/>
          <w:color w:val="000000"/>
          <w:spacing w:val="2"/>
          <w:sz w:val="24"/>
          <w:szCs w:val="24"/>
        </w:rPr>
        <w:t>Есмагулова</w:t>
      </w:r>
      <w:proofErr w:type="spellEnd"/>
      <w:r w:rsidRPr="003D0095">
        <w:rPr>
          <w:rFonts w:ascii="Times New Roman" w:hAnsi="Times New Roman" w:cs="Times New Roman"/>
          <w:color w:val="000000"/>
          <w:spacing w:val="2"/>
          <w:sz w:val="24"/>
          <w:szCs w:val="24"/>
        </w:rPr>
        <w:t xml:space="preserve"> Б.Ж.</w:t>
      </w:r>
    </w:p>
    <w:p w:rsidR="001D0C75" w:rsidRPr="003D0095" w:rsidRDefault="005817EE" w:rsidP="005817EE">
      <w:pPr>
        <w:rPr>
          <w:rFonts w:ascii="Times New Roman" w:hAnsi="Times New Roman" w:cs="Times New Roman"/>
          <w:color w:val="000000"/>
          <w:spacing w:val="2"/>
          <w:sz w:val="24"/>
          <w:szCs w:val="24"/>
        </w:rPr>
      </w:pPr>
      <w:r w:rsidRPr="003D0095">
        <w:rPr>
          <w:rFonts w:ascii="Times New Roman" w:hAnsi="Times New Roman" w:cs="Times New Roman"/>
          <w:color w:val="000000"/>
          <w:spacing w:val="2"/>
          <w:sz w:val="24"/>
          <w:szCs w:val="24"/>
        </w:rPr>
        <w:t xml:space="preserve">                       </w:t>
      </w:r>
      <w:r w:rsidR="003D0095" w:rsidRPr="003D0095">
        <w:rPr>
          <w:rFonts w:ascii="Times New Roman" w:hAnsi="Times New Roman" w:cs="Times New Roman"/>
          <w:color w:val="000000"/>
          <w:spacing w:val="2"/>
          <w:sz w:val="24"/>
          <w:szCs w:val="24"/>
          <w:lang w:val="kk-KZ"/>
        </w:rPr>
        <w:t xml:space="preserve">               </w:t>
      </w:r>
      <w:r w:rsidRPr="003D0095">
        <w:rPr>
          <w:rFonts w:ascii="Times New Roman" w:hAnsi="Times New Roman" w:cs="Times New Roman"/>
          <w:color w:val="000000"/>
          <w:spacing w:val="2"/>
          <w:sz w:val="24"/>
          <w:szCs w:val="24"/>
        </w:rPr>
        <w:t xml:space="preserve">    </w:t>
      </w:r>
      <w:r w:rsidR="003D0095" w:rsidRPr="003D0095">
        <w:rPr>
          <w:rFonts w:ascii="Times New Roman" w:hAnsi="Times New Roman" w:cs="Times New Roman"/>
          <w:color w:val="000000"/>
          <w:spacing w:val="2"/>
          <w:sz w:val="24"/>
          <w:szCs w:val="24"/>
          <w:lang w:val="kk-KZ"/>
        </w:rPr>
        <w:t xml:space="preserve">    </w:t>
      </w:r>
      <w:r w:rsidR="001D0C75" w:rsidRPr="003D0095">
        <w:rPr>
          <w:rFonts w:ascii="Times New Roman" w:hAnsi="Times New Roman" w:cs="Times New Roman"/>
          <w:color w:val="000000"/>
          <w:spacing w:val="2"/>
          <w:sz w:val="24"/>
          <w:szCs w:val="24"/>
        </w:rPr>
        <w:t xml:space="preserve">Ученый секретарь                          </w:t>
      </w:r>
      <w:r w:rsidR="001F4FF4" w:rsidRPr="003D0095">
        <w:rPr>
          <w:rFonts w:ascii="Times New Roman" w:hAnsi="Times New Roman" w:cs="Times New Roman"/>
          <w:color w:val="000000"/>
          <w:spacing w:val="2"/>
          <w:sz w:val="24"/>
          <w:szCs w:val="24"/>
        </w:rPr>
        <w:t xml:space="preserve">                 </w:t>
      </w:r>
      <w:proofErr w:type="spellStart"/>
      <w:r w:rsidR="001F4FF4" w:rsidRPr="003D0095">
        <w:rPr>
          <w:rFonts w:ascii="Times New Roman" w:hAnsi="Times New Roman" w:cs="Times New Roman"/>
          <w:color w:val="000000"/>
          <w:spacing w:val="2"/>
          <w:sz w:val="24"/>
          <w:szCs w:val="24"/>
        </w:rPr>
        <w:t>Баянтасова</w:t>
      </w:r>
      <w:proofErr w:type="spellEnd"/>
      <w:r w:rsidR="00933A17" w:rsidRPr="003D0095">
        <w:rPr>
          <w:rFonts w:ascii="Times New Roman" w:hAnsi="Times New Roman" w:cs="Times New Roman"/>
          <w:color w:val="000000"/>
          <w:spacing w:val="2"/>
          <w:sz w:val="24"/>
          <w:szCs w:val="24"/>
        </w:rPr>
        <w:t xml:space="preserve"> С.М.</w:t>
      </w:r>
    </w:p>
    <w:p w:rsidR="001D0C75" w:rsidRPr="003D0095" w:rsidRDefault="001D0C75" w:rsidP="001D0C75">
      <w:pPr>
        <w:spacing w:after="0" w:line="240" w:lineRule="auto"/>
        <w:jc w:val="right"/>
        <w:rPr>
          <w:rFonts w:ascii="Times New Roman" w:eastAsia="Times New Roman" w:hAnsi="Times New Roman" w:cs="Times New Roman"/>
          <w:i/>
          <w:sz w:val="24"/>
          <w:szCs w:val="24"/>
          <w:lang w:val="kk-KZ" w:eastAsia="ru-RU"/>
        </w:rPr>
      </w:pPr>
      <w:r w:rsidRPr="003D0095">
        <w:rPr>
          <w:rFonts w:ascii="Times New Roman" w:eastAsia="Times New Roman" w:hAnsi="Times New Roman" w:cs="Times New Roman"/>
          <w:i/>
          <w:sz w:val="24"/>
          <w:szCs w:val="24"/>
          <w:lang w:val="kk-KZ" w:eastAsia="ru-RU"/>
        </w:rPr>
        <w:lastRenderedPageBreak/>
        <w:t>продолжение таблицы</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54"/>
        <w:gridCol w:w="1991"/>
        <w:gridCol w:w="4932"/>
        <w:gridCol w:w="1715"/>
        <w:gridCol w:w="2277"/>
      </w:tblGrid>
      <w:tr w:rsidR="001D0C75" w:rsidRPr="003D0095" w:rsidTr="00B36B43">
        <w:trPr>
          <w:jc w:val="center"/>
        </w:trPr>
        <w:tc>
          <w:tcPr>
            <w:tcW w:w="174" w:type="pct"/>
          </w:tcPr>
          <w:p w:rsidR="001D0C75" w:rsidRPr="003D0095" w:rsidRDefault="001D0C75" w:rsidP="00B36B43">
            <w:pPr>
              <w:spacing w:after="0" w:line="240" w:lineRule="auto"/>
              <w:jc w:val="center"/>
              <w:rPr>
                <w:rFonts w:ascii="Times New Roman" w:eastAsia="Times New Roman" w:hAnsi="Times New Roman" w:cs="Times New Roman"/>
                <w:sz w:val="24"/>
                <w:szCs w:val="24"/>
                <w:lang w:val="kk-KZ" w:eastAsia="ru-RU"/>
              </w:rPr>
            </w:pPr>
            <w:r w:rsidRPr="003D0095">
              <w:rPr>
                <w:rFonts w:ascii="Times New Roman" w:eastAsia="Times New Roman" w:hAnsi="Times New Roman" w:cs="Times New Roman"/>
                <w:sz w:val="24"/>
                <w:szCs w:val="24"/>
                <w:lang w:val="kk-KZ" w:eastAsia="ru-RU"/>
              </w:rPr>
              <w:t>7</w:t>
            </w:r>
          </w:p>
        </w:tc>
        <w:tc>
          <w:tcPr>
            <w:tcW w:w="1307" w:type="pct"/>
          </w:tcPr>
          <w:p w:rsidR="001D0C75" w:rsidRPr="003D0095" w:rsidRDefault="001D0C75" w:rsidP="00B36B43">
            <w:pPr>
              <w:pStyle w:val="a6"/>
              <w:tabs>
                <w:tab w:val="left" w:pos="567"/>
              </w:tabs>
              <w:spacing w:before="0" w:beforeAutospacing="0" w:after="0" w:afterAutospacing="0"/>
              <w:ind w:left="33" w:right="34"/>
              <w:jc w:val="both"/>
              <w:rPr>
                <w:sz w:val="20"/>
                <w:szCs w:val="20"/>
                <w:lang w:val="kk-KZ"/>
              </w:rPr>
            </w:pPr>
            <w:r w:rsidRPr="003D0095">
              <w:rPr>
                <w:sz w:val="20"/>
                <w:szCs w:val="20"/>
                <w:lang w:val="kk-KZ"/>
              </w:rPr>
              <w:t>Шөлді жерлердегі мал шаруашылығы саласындағы апатқа ұшыраған жерлерді ГАЖ технологиясының көмегімен бақылау</w:t>
            </w:r>
          </w:p>
        </w:tc>
        <w:tc>
          <w:tcPr>
            <w:tcW w:w="642" w:type="pct"/>
          </w:tcPr>
          <w:p w:rsidR="001D0C75" w:rsidRPr="003D0095" w:rsidRDefault="001D0C75" w:rsidP="00B36B43">
            <w:pPr>
              <w:spacing w:after="0" w:line="240" w:lineRule="auto"/>
              <w:jc w:val="center"/>
              <w:rPr>
                <w:rFonts w:ascii="Times New Roman" w:eastAsia="Times New Roman" w:hAnsi="Times New Roman" w:cs="Times New Roman"/>
                <w:sz w:val="20"/>
                <w:szCs w:val="20"/>
                <w:lang w:eastAsia="ru-RU"/>
              </w:rPr>
            </w:pPr>
            <w:r w:rsidRPr="003D0095">
              <w:rPr>
                <w:rFonts w:ascii="Times New Roman" w:eastAsia="Times New Roman" w:hAnsi="Times New Roman" w:cs="Times New Roman"/>
                <w:sz w:val="20"/>
                <w:szCs w:val="20"/>
                <w:lang w:eastAsia="ru-RU"/>
              </w:rPr>
              <w:t>печатный</w:t>
            </w:r>
          </w:p>
        </w:tc>
        <w:tc>
          <w:tcPr>
            <w:tcW w:w="1590" w:type="pct"/>
          </w:tcPr>
          <w:p w:rsidR="001D0C75" w:rsidRPr="003D0095" w:rsidRDefault="001D0C75" w:rsidP="00B36B43">
            <w:pPr>
              <w:shd w:val="clear" w:color="auto" w:fill="FFFFFF"/>
              <w:spacing w:beforeAutospacing="1" w:after="0" w:afterAutospacing="1" w:line="240" w:lineRule="auto"/>
              <w:textAlignment w:val="baseline"/>
              <w:rPr>
                <w:rFonts w:ascii="Times New Roman" w:eastAsia="Times New Roman" w:hAnsi="Times New Roman" w:cs="Times New Roman"/>
                <w:color w:val="333333"/>
                <w:sz w:val="20"/>
                <w:szCs w:val="20"/>
                <w:lang w:eastAsia="ru-RU"/>
              </w:rPr>
            </w:pPr>
            <w:proofErr w:type="spellStart"/>
            <w:r w:rsidRPr="003D0095">
              <w:rPr>
                <w:rFonts w:ascii="Times New Roman" w:eastAsia="Times New Roman" w:hAnsi="Times New Roman" w:cs="Times New Roman"/>
                <w:color w:val="333333"/>
                <w:sz w:val="20"/>
                <w:szCs w:val="20"/>
                <w:lang w:eastAsia="ru-RU"/>
              </w:rPr>
              <w:t>Ғылым</w:t>
            </w:r>
            <w:proofErr w:type="spellEnd"/>
            <w:r w:rsidRPr="003D0095">
              <w:rPr>
                <w:rFonts w:ascii="Times New Roman" w:eastAsia="Times New Roman" w:hAnsi="Times New Roman" w:cs="Times New Roman"/>
                <w:color w:val="333333"/>
                <w:sz w:val="20"/>
                <w:szCs w:val="20"/>
                <w:lang w:eastAsia="ru-RU"/>
              </w:rPr>
              <w:t xml:space="preserve"> </w:t>
            </w:r>
            <w:proofErr w:type="spellStart"/>
            <w:r w:rsidRPr="003D0095">
              <w:rPr>
                <w:rFonts w:ascii="Times New Roman" w:eastAsia="Times New Roman" w:hAnsi="Times New Roman" w:cs="Times New Roman"/>
                <w:color w:val="333333"/>
                <w:sz w:val="20"/>
                <w:szCs w:val="20"/>
                <w:lang w:eastAsia="ru-RU"/>
              </w:rPr>
              <w:t>және</w:t>
            </w:r>
            <w:proofErr w:type="spellEnd"/>
            <w:proofErr w:type="gramStart"/>
            <w:r w:rsidRPr="003D0095">
              <w:rPr>
                <w:rFonts w:ascii="Times New Roman" w:eastAsia="Times New Roman" w:hAnsi="Times New Roman" w:cs="Times New Roman"/>
                <w:color w:val="333333"/>
                <w:sz w:val="20"/>
                <w:szCs w:val="20"/>
                <w:lang w:eastAsia="ru-RU"/>
              </w:rPr>
              <w:t xml:space="preserve"> </w:t>
            </w:r>
            <w:proofErr w:type="spellStart"/>
            <w:r w:rsidRPr="003D0095">
              <w:rPr>
                <w:rFonts w:ascii="Times New Roman" w:eastAsia="Times New Roman" w:hAnsi="Times New Roman" w:cs="Times New Roman"/>
                <w:color w:val="333333"/>
                <w:sz w:val="20"/>
                <w:szCs w:val="20"/>
                <w:lang w:eastAsia="ru-RU"/>
              </w:rPr>
              <w:t>Б</w:t>
            </w:r>
            <w:proofErr w:type="gramEnd"/>
            <w:r w:rsidRPr="003D0095">
              <w:rPr>
                <w:rFonts w:ascii="Times New Roman" w:eastAsia="Times New Roman" w:hAnsi="Times New Roman" w:cs="Times New Roman"/>
                <w:color w:val="333333"/>
                <w:sz w:val="20"/>
                <w:szCs w:val="20"/>
                <w:lang w:eastAsia="ru-RU"/>
              </w:rPr>
              <w:t>ілім</w:t>
            </w:r>
            <w:proofErr w:type="spellEnd"/>
            <w:r w:rsidRPr="003D0095">
              <w:rPr>
                <w:rFonts w:ascii="Times New Roman" w:eastAsia="Times New Roman" w:hAnsi="Times New Roman" w:cs="Times New Roman"/>
                <w:color w:val="333333"/>
                <w:sz w:val="20"/>
                <w:szCs w:val="20"/>
                <w:lang w:eastAsia="ru-RU"/>
              </w:rPr>
              <w:t xml:space="preserve">. </w:t>
            </w:r>
            <w:r w:rsidRPr="003D0095">
              <w:rPr>
                <w:rFonts w:ascii="Times New Roman" w:eastAsia="Times New Roman" w:hAnsi="Times New Roman" w:cs="Times New Roman"/>
                <w:color w:val="333333"/>
                <w:sz w:val="20"/>
                <w:szCs w:val="20"/>
                <w:lang w:val="kk-KZ" w:eastAsia="ru-RU"/>
              </w:rPr>
              <w:t xml:space="preserve">2- бөлім: </w:t>
            </w:r>
            <w:r w:rsidRPr="003D0095">
              <w:rPr>
                <w:rFonts w:ascii="Times New Roman" w:eastAsia="Times New Roman" w:hAnsi="Times New Roman" w:cs="Times New Roman"/>
                <w:color w:val="333333"/>
                <w:sz w:val="20"/>
                <w:szCs w:val="20"/>
                <w:lang w:eastAsia="ru-RU"/>
              </w:rPr>
              <w:t>№</w:t>
            </w:r>
            <w:r w:rsidRPr="003D0095">
              <w:rPr>
                <w:rFonts w:ascii="Times New Roman" w:eastAsia="Times New Roman" w:hAnsi="Times New Roman" w:cs="Times New Roman"/>
                <w:color w:val="333333"/>
                <w:sz w:val="20"/>
                <w:szCs w:val="20"/>
                <w:lang w:val="kk-KZ" w:eastAsia="ru-RU"/>
              </w:rPr>
              <w:t xml:space="preserve"> 1-2 </w:t>
            </w:r>
            <w:r w:rsidRPr="003D0095">
              <w:rPr>
                <w:rFonts w:ascii="Times New Roman" w:eastAsia="Times New Roman" w:hAnsi="Times New Roman" w:cs="Times New Roman"/>
                <w:color w:val="333333"/>
                <w:sz w:val="20"/>
                <w:szCs w:val="20"/>
                <w:lang w:eastAsia="ru-RU"/>
              </w:rPr>
              <w:t>(</w:t>
            </w:r>
            <w:r w:rsidRPr="003D0095">
              <w:rPr>
                <w:rFonts w:ascii="Times New Roman" w:eastAsia="Times New Roman" w:hAnsi="Times New Roman" w:cs="Times New Roman"/>
                <w:color w:val="333333"/>
                <w:sz w:val="20"/>
                <w:szCs w:val="20"/>
                <w:lang w:val="kk-KZ" w:eastAsia="ru-RU"/>
              </w:rPr>
              <w:t>74</w:t>
            </w:r>
            <w:r w:rsidRPr="003D0095">
              <w:rPr>
                <w:rFonts w:ascii="Times New Roman" w:eastAsia="Times New Roman" w:hAnsi="Times New Roman" w:cs="Times New Roman"/>
                <w:color w:val="333333"/>
                <w:sz w:val="20"/>
                <w:szCs w:val="20"/>
                <w:lang w:eastAsia="ru-RU"/>
              </w:rPr>
              <w:t>), 202</w:t>
            </w:r>
            <w:r w:rsidRPr="003D0095">
              <w:rPr>
                <w:rFonts w:ascii="Times New Roman" w:eastAsia="Times New Roman" w:hAnsi="Times New Roman" w:cs="Times New Roman"/>
                <w:color w:val="333333"/>
                <w:sz w:val="20"/>
                <w:szCs w:val="20"/>
                <w:lang w:val="kk-KZ" w:eastAsia="ru-RU"/>
              </w:rPr>
              <w:t>4</w:t>
            </w:r>
            <w:r w:rsidRPr="003D0095">
              <w:rPr>
                <w:rFonts w:ascii="Times New Roman" w:eastAsia="Times New Roman" w:hAnsi="Times New Roman" w:cs="Times New Roman"/>
                <w:color w:val="333333"/>
                <w:sz w:val="20"/>
                <w:szCs w:val="20"/>
                <w:lang w:eastAsia="ru-RU"/>
              </w:rPr>
              <w:t>. – Б.-</w:t>
            </w:r>
            <w:r w:rsidRPr="003D0095">
              <w:rPr>
                <w:rFonts w:ascii="Times New Roman" w:eastAsia="Times New Roman" w:hAnsi="Times New Roman" w:cs="Times New Roman"/>
                <w:color w:val="333333"/>
                <w:sz w:val="20"/>
                <w:szCs w:val="20"/>
                <w:lang w:val="kk-KZ" w:eastAsia="ru-RU"/>
              </w:rPr>
              <w:t>109</w:t>
            </w:r>
            <w:r w:rsidRPr="003D0095">
              <w:rPr>
                <w:rFonts w:ascii="Times New Roman" w:eastAsia="Times New Roman" w:hAnsi="Times New Roman" w:cs="Times New Roman"/>
                <w:color w:val="333333"/>
                <w:sz w:val="20"/>
                <w:szCs w:val="20"/>
                <w:lang w:eastAsia="ru-RU"/>
              </w:rPr>
              <w:t>-</w:t>
            </w:r>
            <w:r w:rsidRPr="003D0095">
              <w:rPr>
                <w:rFonts w:ascii="Times New Roman" w:eastAsia="Times New Roman" w:hAnsi="Times New Roman" w:cs="Times New Roman"/>
                <w:color w:val="333333"/>
                <w:sz w:val="20"/>
                <w:szCs w:val="20"/>
                <w:lang w:val="kk-KZ" w:eastAsia="ru-RU"/>
              </w:rPr>
              <w:t>116</w:t>
            </w:r>
            <w:r w:rsidRPr="003D0095">
              <w:rPr>
                <w:rFonts w:ascii="Times New Roman" w:eastAsia="Times New Roman" w:hAnsi="Times New Roman" w:cs="Times New Roman"/>
                <w:color w:val="333333"/>
                <w:sz w:val="20"/>
                <w:szCs w:val="20"/>
                <w:lang w:eastAsia="ru-RU"/>
              </w:rPr>
              <w:t>.</w:t>
            </w:r>
          </w:p>
          <w:p w:rsidR="001D0C75" w:rsidRPr="003D0095" w:rsidRDefault="001D0C75" w:rsidP="00B36B43">
            <w:pPr>
              <w:spacing w:after="0" w:line="240" w:lineRule="auto"/>
              <w:jc w:val="both"/>
              <w:rPr>
                <w:rFonts w:ascii="Times New Roman" w:eastAsia="Times New Roman" w:hAnsi="Times New Roman" w:cs="Times New Roman"/>
                <w:sz w:val="20"/>
                <w:szCs w:val="20"/>
                <w:lang w:eastAsia="ru-RU"/>
              </w:rPr>
            </w:pPr>
          </w:p>
        </w:tc>
        <w:tc>
          <w:tcPr>
            <w:tcW w:w="553" w:type="pct"/>
          </w:tcPr>
          <w:p w:rsidR="001D0C75" w:rsidRPr="003D0095" w:rsidRDefault="001D0C75" w:rsidP="00B36B43">
            <w:pPr>
              <w:spacing w:after="0" w:line="240" w:lineRule="auto"/>
              <w:jc w:val="center"/>
              <w:rPr>
                <w:rFonts w:ascii="Times New Roman" w:eastAsia="Times New Roman" w:hAnsi="Times New Roman" w:cs="Times New Roman"/>
                <w:sz w:val="20"/>
                <w:szCs w:val="20"/>
                <w:lang w:val="kk-KZ" w:eastAsia="ru-RU"/>
              </w:rPr>
            </w:pPr>
            <w:r w:rsidRPr="003D0095">
              <w:rPr>
                <w:rFonts w:ascii="Times New Roman" w:eastAsia="Times New Roman" w:hAnsi="Times New Roman" w:cs="Times New Roman"/>
                <w:sz w:val="20"/>
                <w:szCs w:val="20"/>
                <w:lang w:val="kk-KZ" w:eastAsia="ru-RU"/>
              </w:rPr>
              <w:t>0,4</w:t>
            </w:r>
          </w:p>
        </w:tc>
        <w:tc>
          <w:tcPr>
            <w:tcW w:w="734" w:type="pct"/>
          </w:tcPr>
          <w:p w:rsidR="001D0C75" w:rsidRPr="003D0095" w:rsidRDefault="001D0C75" w:rsidP="00B36B43">
            <w:pPr>
              <w:spacing w:after="0" w:line="240" w:lineRule="auto"/>
              <w:jc w:val="center"/>
              <w:rPr>
                <w:rFonts w:ascii="Times New Roman" w:eastAsia="Times New Roman" w:hAnsi="Times New Roman" w:cs="Times New Roman"/>
                <w:bCs/>
                <w:sz w:val="20"/>
                <w:szCs w:val="20"/>
                <w:lang w:val="kk-KZ" w:eastAsia="ru-RU"/>
              </w:rPr>
            </w:pPr>
            <w:r w:rsidRPr="003D0095">
              <w:rPr>
                <w:rFonts w:ascii="Times New Roman" w:eastAsia="Times New Roman" w:hAnsi="Times New Roman" w:cs="Times New Roman"/>
                <w:bCs/>
                <w:sz w:val="20"/>
                <w:szCs w:val="20"/>
                <w:lang w:val="kk-KZ" w:eastAsia="ru-RU"/>
              </w:rPr>
              <w:t>Тасанова Ж.Б.</w:t>
            </w:r>
          </w:p>
          <w:p w:rsidR="001D0C75" w:rsidRPr="003D0095" w:rsidRDefault="001D0C75" w:rsidP="00B36B43">
            <w:pPr>
              <w:spacing w:after="0" w:line="240" w:lineRule="auto"/>
              <w:jc w:val="center"/>
              <w:rPr>
                <w:rFonts w:ascii="Times New Roman" w:eastAsia="Times New Roman" w:hAnsi="Times New Roman" w:cs="Times New Roman"/>
                <w:bCs/>
                <w:sz w:val="20"/>
                <w:szCs w:val="20"/>
                <w:lang w:val="kk-KZ" w:eastAsia="ru-RU"/>
              </w:rPr>
            </w:pPr>
            <w:r w:rsidRPr="003D0095">
              <w:rPr>
                <w:rFonts w:ascii="Times New Roman" w:eastAsia="Times New Roman" w:hAnsi="Times New Roman" w:cs="Times New Roman"/>
                <w:bCs/>
                <w:sz w:val="20"/>
                <w:szCs w:val="20"/>
                <w:lang w:val="kk-KZ" w:eastAsia="ru-RU"/>
              </w:rPr>
              <w:t>Утегалиева Н.Х.</w:t>
            </w:r>
          </w:p>
          <w:p w:rsidR="001D0C75" w:rsidRPr="003D0095" w:rsidRDefault="001D0C75" w:rsidP="00B36B43">
            <w:pPr>
              <w:spacing w:after="0" w:line="240" w:lineRule="auto"/>
              <w:jc w:val="center"/>
              <w:rPr>
                <w:rFonts w:ascii="Times New Roman" w:eastAsia="Times New Roman" w:hAnsi="Times New Roman" w:cs="Times New Roman"/>
                <w:bCs/>
                <w:sz w:val="20"/>
                <w:szCs w:val="20"/>
                <w:lang w:val="kk-KZ" w:eastAsia="ru-RU"/>
              </w:rPr>
            </w:pPr>
            <w:r w:rsidRPr="003D0095">
              <w:rPr>
                <w:rFonts w:ascii="Times New Roman" w:eastAsia="Times New Roman" w:hAnsi="Times New Roman" w:cs="Times New Roman"/>
                <w:bCs/>
                <w:sz w:val="20"/>
                <w:szCs w:val="20"/>
                <w:lang w:val="kk-KZ" w:eastAsia="ru-RU"/>
              </w:rPr>
              <w:t>Суншалиева А.С.</w:t>
            </w:r>
          </w:p>
        </w:tc>
      </w:tr>
      <w:tr w:rsidR="001D0C75" w:rsidRPr="003D0095" w:rsidTr="00B36B43">
        <w:trPr>
          <w:jc w:val="center"/>
        </w:trPr>
        <w:tc>
          <w:tcPr>
            <w:tcW w:w="174" w:type="pct"/>
          </w:tcPr>
          <w:p w:rsidR="001D0C75" w:rsidRPr="003D0095" w:rsidRDefault="001D0C75" w:rsidP="00B36B43">
            <w:pPr>
              <w:spacing w:after="0" w:line="240" w:lineRule="auto"/>
              <w:jc w:val="center"/>
              <w:rPr>
                <w:rFonts w:ascii="Times New Roman" w:eastAsia="Times New Roman" w:hAnsi="Times New Roman" w:cs="Times New Roman"/>
                <w:sz w:val="24"/>
                <w:szCs w:val="24"/>
                <w:lang w:val="kk-KZ" w:eastAsia="ru-RU"/>
              </w:rPr>
            </w:pPr>
            <w:r w:rsidRPr="003D0095">
              <w:rPr>
                <w:rFonts w:ascii="Times New Roman" w:eastAsia="Times New Roman" w:hAnsi="Times New Roman" w:cs="Times New Roman"/>
                <w:sz w:val="24"/>
                <w:szCs w:val="24"/>
                <w:lang w:val="kk-KZ" w:eastAsia="ru-RU"/>
              </w:rPr>
              <w:t>8</w:t>
            </w:r>
          </w:p>
        </w:tc>
        <w:tc>
          <w:tcPr>
            <w:tcW w:w="1307" w:type="pct"/>
          </w:tcPr>
          <w:p w:rsidR="001D0C75" w:rsidRPr="003D0095" w:rsidRDefault="001D0C75" w:rsidP="00B36B43">
            <w:pPr>
              <w:pStyle w:val="a6"/>
              <w:tabs>
                <w:tab w:val="left" w:pos="567"/>
              </w:tabs>
              <w:spacing w:before="0" w:beforeAutospacing="0" w:after="0" w:afterAutospacing="0"/>
              <w:ind w:left="33" w:right="34"/>
              <w:jc w:val="both"/>
              <w:rPr>
                <w:sz w:val="20"/>
                <w:szCs w:val="20"/>
                <w:lang w:val="kk-KZ"/>
              </w:rPr>
            </w:pPr>
            <w:r w:rsidRPr="003D0095">
              <w:rPr>
                <w:sz w:val="20"/>
                <w:szCs w:val="20"/>
                <w:lang w:val="kk-KZ"/>
              </w:rPr>
              <w:t>Жайылым жерлерін орманмелиоративтік бағалау және картографиялау</w:t>
            </w:r>
          </w:p>
        </w:tc>
        <w:tc>
          <w:tcPr>
            <w:tcW w:w="642" w:type="pct"/>
          </w:tcPr>
          <w:p w:rsidR="001D0C75" w:rsidRPr="003D0095" w:rsidRDefault="001D0C75" w:rsidP="00B36B43">
            <w:pPr>
              <w:spacing w:after="0" w:line="240" w:lineRule="auto"/>
              <w:jc w:val="center"/>
              <w:rPr>
                <w:rFonts w:ascii="Times New Roman" w:eastAsia="Times New Roman" w:hAnsi="Times New Roman" w:cs="Times New Roman"/>
                <w:sz w:val="20"/>
                <w:szCs w:val="20"/>
                <w:lang w:eastAsia="ru-RU"/>
              </w:rPr>
            </w:pPr>
            <w:r w:rsidRPr="003D0095">
              <w:rPr>
                <w:rFonts w:ascii="Times New Roman" w:eastAsia="Times New Roman" w:hAnsi="Times New Roman" w:cs="Times New Roman"/>
                <w:sz w:val="20"/>
                <w:szCs w:val="20"/>
                <w:lang w:eastAsia="ru-RU"/>
              </w:rPr>
              <w:t>печатный</w:t>
            </w:r>
          </w:p>
        </w:tc>
        <w:tc>
          <w:tcPr>
            <w:tcW w:w="1590" w:type="pct"/>
          </w:tcPr>
          <w:p w:rsidR="001D0C75" w:rsidRPr="003D0095" w:rsidRDefault="001D0C75" w:rsidP="00B36B43">
            <w:pPr>
              <w:shd w:val="clear" w:color="auto" w:fill="FFFFFF"/>
              <w:spacing w:beforeAutospacing="1" w:after="0" w:afterAutospacing="1" w:line="240" w:lineRule="auto"/>
              <w:textAlignment w:val="baseline"/>
              <w:rPr>
                <w:rFonts w:ascii="Times New Roman" w:eastAsia="Times New Roman" w:hAnsi="Times New Roman" w:cs="Times New Roman"/>
                <w:color w:val="333333"/>
                <w:sz w:val="20"/>
                <w:szCs w:val="20"/>
                <w:lang w:eastAsia="ru-RU"/>
              </w:rPr>
            </w:pPr>
            <w:proofErr w:type="spellStart"/>
            <w:r w:rsidRPr="003D0095">
              <w:rPr>
                <w:rFonts w:ascii="Times New Roman" w:eastAsia="Times New Roman" w:hAnsi="Times New Roman" w:cs="Times New Roman"/>
                <w:color w:val="333333"/>
                <w:sz w:val="20"/>
                <w:szCs w:val="20"/>
                <w:lang w:eastAsia="ru-RU"/>
              </w:rPr>
              <w:t>Ғылым</w:t>
            </w:r>
            <w:proofErr w:type="spellEnd"/>
            <w:r w:rsidRPr="003D0095">
              <w:rPr>
                <w:rFonts w:ascii="Times New Roman" w:eastAsia="Times New Roman" w:hAnsi="Times New Roman" w:cs="Times New Roman"/>
                <w:color w:val="333333"/>
                <w:sz w:val="20"/>
                <w:szCs w:val="20"/>
                <w:lang w:eastAsia="ru-RU"/>
              </w:rPr>
              <w:t xml:space="preserve"> </w:t>
            </w:r>
            <w:proofErr w:type="spellStart"/>
            <w:r w:rsidRPr="003D0095">
              <w:rPr>
                <w:rFonts w:ascii="Times New Roman" w:eastAsia="Times New Roman" w:hAnsi="Times New Roman" w:cs="Times New Roman"/>
                <w:color w:val="333333"/>
                <w:sz w:val="20"/>
                <w:szCs w:val="20"/>
                <w:lang w:eastAsia="ru-RU"/>
              </w:rPr>
              <w:t>және</w:t>
            </w:r>
            <w:proofErr w:type="spellEnd"/>
            <w:proofErr w:type="gramStart"/>
            <w:r w:rsidRPr="003D0095">
              <w:rPr>
                <w:rFonts w:ascii="Times New Roman" w:eastAsia="Times New Roman" w:hAnsi="Times New Roman" w:cs="Times New Roman"/>
                <w:color w:val="333333"/>
                <w:sz w:val="20"/>
                <w:szCs w:val="20"/>
                <w:lang w:eastAsia="ru-RU"/>
              </w:rPr>
              <w:t xml:space="preserve"> </w:t>
            </w:r>
            <w:proofErr w:type="spellStart"/>
            <w:r w:rsidRPr="003D0095">
              <w:rPr>
                <w:rFonts w:ascii="Times New Roman" w:eastAsia="Times New Roman" w:hAnsi="Times New Roman" w:cs="Times New Roman"/>
                <w:color w:val="333333"/>
                <w:sz w:val="20"/>
                <w:szCs w:val="20"/>
                <w:lang w:eastAsia="ru-RU"/>
              </w:rPr>
              <w:t>Б</w:t>
            </w:r>
            <w:proofErr w:type="gramEnd"/>
            <w:r w:rsidRPr="003D0095">
              <w:rPr>
                <w:rFonts w:ascii="Times New Roman" w:eastAsia="Times New Roman" w:hAnsi="Times New Roman" w:cs="Times New Roman"/>
                <w:color w:val="333333"/>
                <w:sz w:val="20"/>
                <w:szCs w:val="20"/>
                <w:lang w:eastAsia="ru-RU"/>
              </w:rPr>
              <w:t>ілім</w:t>
            </w:r>
            <w:proofErr w:type="spellEnd"/>
            <w:r w:rsidRPr="003D0095">
              <w:rPr>
                <w:rFonts w:ascii="Times New Roman" w:eastAsia="Times New Roman" w:hAnsi="Times New Roman" w:cs="Times New Roman"/>
                <w:color w:val="333333"/>
                <w:sz w:val="20"/>
                <w:szCs w:val="20"/>
                <w:lang w:eastAsia="ru-RU"/>
              </w:rPr>
              <w:t xml:space="preserve">. </w:t>
            </w:r>
            <w:r w:rsidRPr="003D0095">
              <w:rPr>
                <w:rFonts w:ascii="Times New Roman" w:eastAsia="Times New Roman" w:hAnsi="Times New Roman" w:cs="Times New Roman"/>
                <w:color w:val="333333"/>
                <w:sz w:val="20"/>
                <w:szCs w:val="20"/>
                <w:lang w:val="kk-KZ" w:eastAsia="ru-RU"/>
              </w:rPr>
              <w:t xml:space="preserve">2- бөлім: </w:t>
            </w:r>
            <w:r w:rsidRPr="003D0095">
              <w:rPr>
                <w:rFonts w:ascii="Times New Roman" w:eastAsia="Times New Roman" w:hAnsi="Times New Roman" w:cs="Times New Roman"/>
                <w:color w:val="333333"/>
                <w:sz w:val="20"/>
                <w:szCs w:val="20"/>
                <w:lang w:eastAsia="ru-RU"/>
              </w:rPr>
              <w:t>№</w:t>
            </w:r>
            <w:r w:rsidRPr="003D0095">
              <w:rPr>
                <w:rFonts w:ascii="Times New Roman" w:eastAsia="Times New Roman" w:hAnsi="Times New Roman" w:cs="Times New Roman"/>
                <w:color w:val="333333"/>
                <w:sz w:val="20"/>
                <w:szCs w:val="20"/>
                <w:lang w:val="kk-KZ" w:eastAsia="ru-RU"/>
              </w:rPr>
              <w:t xml:space="preserve"> 1-2 </w:t>
            </w:r>
            <w:r w:rsidRPr="003D0095">
              <w:rPr>
                <w:rFonts w:ascii="Times New Roman" w:eastAsia="Times New Roman" w:hAnsi="Times New Roman" w:cs="Times New Roman"/>
                <w:color w:val="333333"/>
                <w:sz w:val="20"/>
                <w:szCs w:val="20"/>
                <w:lang w:eastAsia="ru-RU"/>
              </w:rPr>
              <w:t>(</w:t>
            </w:r>
            <w:r w:rsidRPr="003D0095">
              <w:rPr>
                <w:rFonts w:ascii="Times New Roman" w:eastAsia="Times New Roman" w:hAnsi="Times New Roman" w:cs="Times New Roman"/>
                <w:color w:val="333333"/>
                <w:sz w:val="20"/>
                <w:szCs w:val="20"/>
                <w:lang w:val="kk-KZ" w:eastAsia="ru-RU"/>
              </w:rPr>
              <w:t>74</w:t>
            </w:r>
            <w:r w:rsidRPr="003D0095">
              <w:rPr>
                <w:rFonts w:ascii="Times New Roman" w:eastAsia="Times New Roman" w:hAnsi="Times New Roman" w:cs="Times New Roman"/>
                <w:color w:val="333333"/>
                <w:sz w:val="20"/>
                <w:szCs w:val="20"/>
                <w:lang w:eastAsia="ru-RU"/>
              </w:rPr>
              <w:t>), 202</w:t>
            </w:r>
            <w:r w:rsidRPr="003D0095">
              <w:rPr>
                <w:rFonts w:ascii="Times New Roman" w:eastAsia="Times New Roman" w:hAnsi="Times New Roman" w:cs="Times New Roman"/>
                <w:color w:val="333333"/>
                <w:sz w:val="20"/>
                <w:szCs w:val="20"/>
                <w:lang w:val="kk-KZ" w:eastAsia="ru-RU"/>
              </w:rPr>
              <w:t>4</w:t>
            </w:r>
            <w:r w:rsidRPr="003D0095">
              <w:rPr>
                <w:rFonts w:ascii="Times New Roman" w:eastAsia="Times New Roman" w:hAnsi="Times New Roman" w:cs="Times New Roman"/>
                <w:color w:val="333333"/>
                <w:sz w:val="20"/>
                <w:szCs w:val="20"/>
                <w:lang w:eastAsia="ru-RU"/>
              </w:rPr>
              <w:t>. – Б.-</w:t>
            </w:r>
            <w:r w:rsidRPr="003D0095">
              <w:rPr>
                <w:rFonts w:ascii="Times New Roman" w:eastAsia="Times New Roman" w:hAnsi="Times New Roman" w:cs="Times New Roman"/>
                <w:color w:val="333333"/>
                <w:sz w:val="20"/>
                <w:szCs w:val="20"/>
                <w:lang w:val="kk-KZ" w:eastAsia="ru-RU"/>
              </w:rPr>
              <w:t>19</w:t>
            </w:r>
            <w:r w:rsidRPr="003D0095">
              <w:rPr>
                <w:rFonts w:ascii="Times New Roman" w:eastAsia="Times New Roman" w:hAnsi="Times New Roman" w:cs="Times New Roman"/>
                <w:color w:val="333333"/>
                <w:sz w:val="20"/>
                <w:szCs w:val="20"/>
                <w:lang w:eastAsia="ru-RU"/>
              </w:rPr>
              <w:t>-</w:t>
            </w:r>
            <w:r w:rsidRPr="003D0095">
              <w:rPr>
                <w:rFonts w:ascii="Times New Roman" w:eastAsia="Times New Roman" w:hAnsi="Times New Roman" w:cs="Times New Roman"/>
                <w:color w:val="333333"/>
                <w:sz w:val="20"/>
                <w:szCs w:val="20"/>
                <w:lang w:val="kk-KZ" w:eastAsia="ru-RU"/>
              </w:rPr>
              <w:t>26</w:t>
            </w:r>
            <w:r w:rsidRPr="003D0095">
              <w:rPr>
                <w:rFonts w:ascii="Times New Roman" w:eastAsia="Times New Roman" w:hAnsi="Times New Roman" w:cs="Times New Roman"/>
                <w:color w:val="333333"/>
                <w:sz w:val="20"/>
                <w:szCs w:val="20"/>
                <w:lang w:eastAsia="ru-RU"/>
              </w:rPr>
              <w:t>.</w:t>
            </w:r>
          </w:p>
          <w:p w:rsidR="001D0C75" w:rsidRPr="003D0095" w:rsidRDefault="001D0C75" w:rsidP="00B36B43">
            <w:pPr>
              <w:spacing w:after="0" w:line="240" w:lineRule="auto"/>
              <w:jc w:val="both"/>
              <w:rPr>
                <w:rFonts w:ascii="Times New Roman" w:eastAsia="Times New Roman" w:hAnsi="Times New Roman" w:cs="Times New Roman"/>
                <w:sz w:val="20"/>
                <w:szCs w:val="20"/>
                <w:lang w:eastAsia="ru-RU"/>
              </w:rPr>
            </w:pPr>
          </w:p>
        </w:tc>
        <w:tc>
          <w:tcPr>
            <w:tcW w:w="553" w:type="pct"/>
          </w:tcPr>
          <w:p w:rsidR="001D0C75" w:rsidRPr="003D0095" w:rsidRDefault="001D0C75" w:rsidP="00B36B43">
            <w:pPr>
              <w:spacing w:after="0" w:line="240" w:lineRule="auto"/>
              <w:jc w:val="center"/>
              <w:rPr>
                <w:rFonts w:ascii="Times New Roman" w:eastAsia="Times New Roman" w:hAnsi="Times New Roman" w:cs="Times New Roman"/>
                <w:sz w:val="20"/>
                <w:szCs w:val="20"/>
                <w:lang w:val="kk-KZ" w:eastAsia="ru-RU"/>
              </w:rPr>
            </w:pPr>
            <w:r w:rsidRPr="003D0095">
              <w:rPr>
                <w:rFonts w:ascii="Times New Roman" w:eastAsia="Times New Roman" w:hAnsi="Times New Roman" w:cs="Times New Roman"/>
                <w:sz w:val="20"/>
                <w:szCs w:val="20"/>
                <w:lang w:val="kk-KZ" w:eastAsia="ru-RU"/>
              </w:rPr>
              <w:t>0,4</w:t>
            </w:r>
          </w:p>
        </w:tc>
        <w:tc>
          <w:tcPr>
            <w:tcW w:w="734" w:type="pct"/>
          </w:tcPr>
          <w:p w:rsidR="001D0C75" w:rsidRPr="003D0095" w:rsidRDefault="001D0C75" w:rsidP="00B36B43">
            <w:pPr>
              <w:spacing w:after="0" w:line="240" w:lineRule="auto"/>
              <w:jc w:val="center"/>
              <w:rPr>
                <w:rFonts w:ascii="Times New Roman" w:eastAsia="Times New Roman" w:hAnsi="Times New Roman" w:cs="Times New Roman"/>
                <w:bCs/>
                <w:sz w:val="20"/>
                <w:szCs w:val="20"/>
                <w:lang w:val="kk-KZ" w:eastAsia="ru-RU"/>
              </w:rPr>
            </w:pPr>
            <w:r w:rsidRPr="003D0095">
              <w:rPr>
                <w:rFonts w:ascii="Times New Roman" w:eastAsia="Times New Roman" w:hAnsi="Times New Roman" w:cs="Times New Roman"/>
                <w:bCs/>
                <w:sz w:val="20"/>
                <w:szCs w:val="20"/>
                <w:lang w:val="kk-KZ" w:eastAsia="ru-RU"/>
              </w:rPr>
              <w:t>Абилкаиров А.Е.</w:t>
            </w:r>
          </w:p>
        </w:tc>
      </w:tr>
      <w:tr w:rsidR="001D0C75" w:rsidRPr="003D0095" w:rsidTr="00B36B43">
        <w:trPr>
          <w:jc w:val="center"/>
        </w:trPr>
        <w:tc>
          <w:tcPr>
            <w:tcW w:w="174" w:type="pct"/>
          </w:tcPr>
          <w:p w:rsidR="001D0C75" w:rsidRPr="003D0095" w:rsidRDefault="001D0C75" w:rsidP="00B36B43">
            <w:pPr>
              <w:spacing w:after="0" w:line="240" w:lineRule="auto"/>
              <w:jc w:val="center"/>
              <w:rPr>
                <w:rFonts w:ascii="Times New Roman" w:eastAsia="Times New Roman" w:hAnsi="Times New Roman" w:cs="Times New Roman"/>
                <w:sz w:val="24"/>
                <w:szCs w:val="24"/>
                <w:lang w:val="kk-KZ" w:eastAsia="ru-RU"/>
              </w:rPr>
            </w:pPr>
            <w:r w:rsidRPr="003D0095">
              <w:rPr>
                <w:rFonts w:ascii="Times New Roman" w:eastAsia="Times New Roman" w:hAnsi="Times New Roman" w:cs="Times New Roman"/>
                <w:sz w:val="24"/>
                <w:szCs w:val="24"/>
                <w:lang w:val="kk-KZ" w:eastAsia="ru-RU"/>
              </w:rPr>
              <w:t>9</w:t>
            </w:r>
          </w:p>
        </w:tc>
        <w:tc>
          <w:tcPr>
            <w:tcW w:w="1307" w:type="pct"/>
          </w:tcPr>
          <w:p w:rsidR="001D0C75" w:rsidRPr="003D0095" w:rsidRDefault="001D0C75" w:rsidP="00B36B43">
            <w:pPr>
              <w:pStyle w:val="a6"/>
              <w:tabs>
                <w:tab w:val="left" w:pos="567"/>
              </w:tabs>
              <w:spacing w:before="0" w:beforeAutospacing="0" w:after="0" w:afterAutospacing="0"/>
              <w:ind w:left="33" w:right="34"/>
              <w:jc w:val="both"/>
              <w:rPr>
                <w:sz w:val="20"/>
                <w:szCs w:val="20"/>
                <w:lang w:val="kk-KZ"/>
              </w:rPr>
            </w:pPr>
            <w:r w:rsidRPr="003D0095">
              <w:rPr>
                <w:color w:val="000000"/>
                <w:sz w:val="20"/>
                <w:szCs w:val="20"/>
                <w:lang w:val="en-US"/>
              </w:rPr>
              <w:t xml:space="preserve">Analysis of </w:t>
            </w:r>
            <w:proofErr w:type="spellStart"/>
            <w:r w:rsidRPr="003D0095">
              <w:rPr>
                <w:color w:val="000000"/>
                <w:sz w:val="20"/>
                <w:szCs w:val="20"/>
                <w:lang w:val="en-US"/>
              </w:rPr>
              <w:t>hydrochemical</w:t>
            </w:r>
            <w:proofErr w:type="spellEnd"/>
            <w:r w:rsidRPr="003D0095">
              <w:rPr>
                <w:color w:val="000000"/>
                <w:sz w:val="20"/>
                <w:szCs w:val="20"/>
                <w:lang w:val="en-US"/>
              </w:rPr>
              <w:t xml:space="preserve"> parameters of surface water sources used for watering pastures to improve the water quality</w:t>
            </w:r>
          </w:p>
        </w:tc>
        <w:tc>
          <w:tcPr>
            <w:tcW w:w="642" w:type="pct"/>
          </w:tcPr>
          <w:p w:rsidR="001D0C75" w:rsidRPr="003D0095" w:rsidRDefault="001D0C75" w:rsidP="00B36B43">
            <w:pPr>
              <w:spacing w:after="0" w:line="240" w:lineRule="auto"/>
              <w:jc w:val="center"/>
              <w:rPr>
                <w:rFonts w:ascii="Times New Roman" w:eastAsia="Times New Roman" w:hAnsi="Times New Roman" w:cs="Times New Roman"/>
                <w:sz w:val="20"/>
                <w:szCs w:val="20"/>
                <w:lang w:val="en-US" w:eastAsia="ru-RU"/>
              </w:rPr>
            </w:pPr>
            <w:r w:rsidRPr="003D0095">
              <w:rPr>
                <w:rFonts w:ascii="Times New Roman" w:eastAsia="Times New Roman" w:hAnsi="Times New Roman" w:cs="Times New Roman"/>
                <w:sz w:val="20"/>
                <w:szCs w:val="20"/>
                <w:lang w:eastAsia="ru-RU"/>
              </w:rPr>
              <w:t>печатный</w:t>
            </w:r>
          </w:p>
        </w:tc>
        <w:tc>
          <w:tcPr>
            <w:tcW w:w="1590" w:type="pct"/>
          </w:tcPr>
          <w:p w:rsidR="001D0C75" w:rsidRPr="003D0095" w:rsidRDefault="001D0C75" w:rsidP="00B36B43">
            <w:pPr>
              <w:spacing w:after="0"/>
              <w:rPr>
                <w:rFonts w:ascii="Times New Roman" w:hAnsi="Times New Roman" w:cs="Times New Roman"/>
                <w:color w:val="000000"/>
                <w:sz w:val="20"/>
                <w:szCs w:val="20"/>
                <w:lang w:val="en-US"/>
              </w:rPr>
            </w:pPr>
            <w:r w:rsidRPr="003D0095">
              <w:rPr>
                <w:rFonts w:ascii="Times New Roman" w:hAnsi="Times New Roman" w:cs="Times New Roman"/>
                <w:color w:val="000000"/>
                <w:sz w:val="20"/>
                <w:szCs w:val="20"/>
                <w:lang w:val="en-US"/>
              </w:rPr>
              <w:t>Caspian Journal of Environmental Sciences 2023, 21 (4), 875-883</w:t>
            </w:r>
          </w:p>
          <w:p w:rsidR="001D0C75" w:rsidRPr="003D0095" w:rsidRDefault="003D0095" w:rsidP="00B36B43">
            <w:pPr>
              <w:spacing w:after="0"/>
              <w:rPr>
                <w:rFonts w:ascii="Times New Roman" w:hAnsi="Times New Roman" w:cs="Times New Roman"/>
                <w:color w:val="000000"/>
                <w:sz w:val="20"/>
                <w:szCs w:val="20"/>
                <w:lang w:val="en-US"/>
              </w:rPr>
            </w:pPr>
            <w:hyperlink r:id="rId7" w:history="1">
              <w:r w:rsidR="001D0C75" w:rsidRPr="003D0095">
                <w:rPr>
                  <w:rStyle w:val="a3"/>
                  <w:rFonts w:ascii="Times New Roman" w:hAnsi="Times New Roman"/>
                  <w:sz w:val="20"/>
                  <w:szCs w:val="20"/>
                  <w:lang w:val="en-US"/>
                </w:rPr>
                <w:t>https://doi.org/10.22124cjes2023.7145</w:t>
              </w:r>
            </w:hyperlink>
            <w:r w:rsidR="001D0C75" w:rsidRPr="003D0095">
              <w:rPr>
                <w:rFonts w:ascii="Times New Roman" w:hAnsi="Times New Roman" w:cs="Times New Roman"/>
                <w:color w:val="000000"/>
                <w:sz w:val="20"/>
                <w:szCs w:val="20"/>
                <w:lang w:val="en-US"/>
              </w:rPr>
              <w:t xml:space="preserve">  </w:t>
            </w:r>
          </w:p>
          <w:p w:rsidR="001D0C75" w:rsidRPr="003D0095" w:rsidRDefault="001D0C75" w:rsidP="00B36B43">
            <w:pPr>
              <w:shd w:val="clear" w:color="auto" w:fill="FFFFFF"/>
              <w:spacing w:after="0" w:line="240" w:lineRule="auto"/>
              <w:textAlignment w:val="baseline"/>
              <w:rPr>
                <w:rFonts w:ascii="Times New Roman" w:eastAsia="Times New Roman" w:hAnsi="Times New Roman" w:cs="Times New Roman"/>
                <w:color w:val="333333"/>
                <w:sz w:val="20"/>
                <w:szCs w:val="20"/>
                <w:lang w:val="en-US" w:eastAsia="ru-RU"/>
              </w:rPr>
            </w:pPr>
            <w:r w:rsidRPr="003D0095">
              <w:rPr>
                <w:rFonts w:ascii="Times New Roman" w:hAnsi="Times New Roman" w:cs="Times New Roman"/>
                <w:color w:val="000000"/>
                <w:sz w:val="20"/>
                <w:szCs w:val="20"/>
                <w:lang w:val="en-US"/>
              </w:rPr>
              <w:t>ISSN 17353033</w:t>
            </w:r>
          </w:p>
        </w:tc>
        <w:tc>
          <w:tcPr>
            <w:tcW w:w="553" w:type="pct"/>
          </w:tcPr>
          <w:p w:rsidR="001D0C75" w:rsidRPr="003D0095" w:rsidRDefault="001D0C75" w:rsidP="00B36B43">
            <w:pPr>
              <w:spacing w:after="0" w:line="240" w:lineRule="auto"/>
              <w:jc w:val="center"/>
              <w:rPr>
                <w:rFonts w:ascii="Times New Roman" w:eastAsia="Times New Roman" w:hAnsi="Times New Roman" w:cs="Times New Roman"/>
                <w:sz w:val="20"/>
                <w:szCs w:val="20"/>
                <w:lang w:val="kk-KZ" w:eastAsia="ru-RU"/>
              </w:rPr>
            </w:pPr>
          </w:p>
        </w:tc>
        <w:tc>
          <w:tcPr>
            <w:tcW w:w="734" w:type="pct"/>
          </w:tcPr>
          <w:p w:rsidR="001D0C75" w:rsidRPr="003D0095" w:rsidRDefault="001D0C75" w:rsidP="00B36B43">
            <w:pPr>
              <w:spacing w:after="0"/>
              <w:rPr>
                <w:rFonts w:ascii="Times New Roman" w:hAnsi="Times New Roman" w:cs="Times New Roman"/>
                <w:color w:val="000000"/>
                <w:sz w:val="20"/>
                <w:szCs w:val="20"/>
                <w:lang w:val="en-US"/>
              </w:rPr>
            </w:pPr>
            <w:r w:rsidRPr="003D0095">
              <w:rPr>
                <w:rFonts w:ascii="Times New Roman" w:hAnsi="Times New Roman" w:cs="Times New Roman"/>
                <w:color w:val="000000"/>
                <w:sz w:val="20"/>
                <w:szCs w:val="20"/>
                <w:lang w:val="en-US"/>
              </w:rPr>
              <w:t xml:space="preserve">M. </w:t>
            </w:r>
            <w:proofErr w:type="spellStart"/>
            <w:r w:rsidRPr="003D0095">
              <w:rPr>
                <w:rFonts w:ascii="Times New Roman" w:hAnsi="Times New Roman" w:cs="Times New Roman"/>
                <w:color w:val="000000"/>
                <w:sz w:val="20"/>
                <w:szCs w:val="20"/>
                <w:lang w:val="en-US"/>
              </w:rPr>
              <w:t>Ongaev</w:t>
            </w:r>
            <w:proofErr w:type="spellEnd"/>
          </w:p>
          <w:p w:rsidR="001D0C75" w:rsidRPr="003D0095" w:rsidRDefault="001D0C75" w:rsidP="00B36B43">
            <w:pPr>
              <w:spacing w:after="0"/>
              <w:rPr>
                <w:rFonts w:ascii="Times New Roman" w:hAnsi="Times New Roman" w:cs="Times New Roman"/>
                <w:color w:val="000000"/>
                <w:sz w:val="20"/>
                <w:szCs w:val="20"/>
                <w:lang w:val="en-US"/>
              </w:rPr>
            </w:pPr>
            <w:r w:rsidRPr="003D0095">
              <w:rPr>
                <w:rFonts w:ascii="Times New Roman" w:hAnsi="Times New Roman" w:cs="Times New Roman"/>
                <w:color w:val="000000"/>
                <w:sz w:val="20"/>
                <w:szCs w:val="20"/>
                <w:lang w:val="en-US"/>
              </w:rPr>
              <w:t xml:space="preserve">S. </w:t>
            </w:r>
            <w:proofErr w:type="spellStart"/>
            <w:r w:rsidRPr="003D0095">
              <w:rPr>
                <w:rFonts w:ascii="Times New Roman" w:hAnsi="Times New Roman" w:cs="Times New Roman"/>
                <w:color w:val="000000"/>
                <w:sz w:val="20"/>
                <w:szCs w:val="20"/>
                <w:lang w:val="en-US"/>
              </w:rPr>
              <w:t>Denizbayev</w:t>
            </w:r>
            <w:proofErr w:type="spellEnd"/>
          </w:p>
          <w:p w:rsidR="001D0C75" w:rsidRPr="003D0095" w:rsidRDefault="001D0C75" w:rsidP="00B36B43">
            <w:pPr>
              <w:spacing w:after="0"/>
              <w:rPr>
                <w:rFonts w:ascii="Times New Roman" w:hAnsi="Times New Roman" w:cs="Times New Roman"/>
                <w:color w:val="000000"/>
                <w:sz w:val="20"/>
                <w:szCs w:val="20"/>
                <w:lang w:val="en-US"/>
              </w:rPr>
            </w:pPr>
            <w:r w:rsidRPr="003D0095">
              <w:rPr>
                <w:rFonts w:ascii="Times New Roman" w:hAnsi="Times New Roman" w:cs="Times New Roman"/>
                <w:color w:val="000000"/>
                <w:sz w:val="20"/>
                <w:szCs w:val="20"/>
                <w:lang w:val="en-US"/>
              </w:rPr>
              <w:t xml:space="preserve">G. </w:t>
            </w:r>
            <w:proofErr w:type="spellStart"/>
            <w:r w:rsidRPr="003D0095">
              <w:rPr>
                <w:rFonts w:ascii="Times New Roman" w:hAnsi="Times New Roman" w:cs="Times New Roman"/>
                <w:color w:val="000000"/>
                <w:sz w:val="20"/>
                <w:szCs w:val="20"/>
                <w:lang w:val="en-US"/>
              </w:rPr>
              <w:t>Ozhanov</w:t>
            </w:r>
            <w:proofErr w:type="spellEnd"/>
          </w:p>
          <w:p w:rsidR="001D0C75" w:rsidRPr="003D0095" w:rsidRDefault="001D0C75" w:rsidP="00B36B43">
            <w:pPr>
              <w:spacing w:after="0"/>
              <w:rPr>
                <w:rFonts w:ascii="Times New Roman" w:hAnsi="Times New Roman" w:cs="Times New Roman"/>
                <w:color w:val="000000"/>
                <w:sz w:val="20"/>
                <w:szCs w:val="20"/>
                <w:lang w:val="en-US"/>
              </w:rPr>
            </w:pPr>
            <w:r w:rsidRPr="003D0095">
              <w:rPr>
                <w:rFonts w:ascii="Times New Roman" w:hAnsi="Times New Roman" w:cs="Times New Roman"/>
                <w:color w:val="000000"/>
                <w:sz w:val="20"/>
                <w:szCs w:val="20"/>
                <w:lang w:val="en-US"/>
              </w:rPr>
              <w:t xml:space="preserve">N. </w:t>
            </w:r>
            <w:proofErr w:type="spellStart"/>
            <w:r w:rsidRPr="003D0095">
              <w:rPr>
                <w:rFonts w:ascii="Times New Roman" w:hAnsi="Times New Roman" w:cs="Times New Roman"/>
                <w:color w:val="000000"/>
                <w:sz w:val="20"/>
                <w:szCs w:val="20"/>
                <w:lang w:val="en-US"/>
              </w:rPr>
              <w:t>Umbetkaliev</w:t>
            </w:r>
            <w:proofErr w:type="spellEnd"/>
          </w:p>
          <w:p w:rsidR="001D0C75" w:rsidRPr="003D0095" w:rsidRDefault="001D0C75" w:rsidP="00B36B43">
            <w:pPr>
              <w:spacing w:after="0"/>
              <w:rPr>
                <w:rFonts w:ascii="Times New Roman" w:hAnsi="Times New Roman" w:cs="Times New Roman"/>
                <w:color w:val="000000"/>
                <w:sz w:val="20"/>
                <w:szCs w:val="20"/>
                <w:lang w:val="en-US"/>
              </w:rPr>
            </w:pPr>
            <w:r w:rsidRPr="003D0095">
              <w:rPr>
                <w:rFonts w:ascii="Times New Roman" w:hAnsi="Times New Roman" w:cs="Times New Roman"/>
                <w:color w:val="000000"/>
                <w:sz w:val="20"/>
                <w:szCs w:val="20"/>
                <w:lang w:val="en-US"/>
              </w:rPr>
              <w:t xml:space="preserve">T. </w:t>
            </w:r>
            <w:proofErr w:type="spellStart"/>
            <w:r w:rsidRPr="003D0095">
              <w:rPr>
                <w:rFonts w:ascii="Times New Roman" w:hAnsi="Times New Roman" w:cs="Times New Roman"/>
                <w:color w:val="000000"/>
                <w:sz w:val="20"/>
                <w:szCs w:val="20"/>
                <w:lang w:val="en-US"/>
              </w:rPr>
              <w:t>Shadiyarov</w:t>
            </w:r>
            <w:proofErr w:type="spellEnd"/>
          </w:p>
          <w:p w:rsidR="001D0C75" w:rsidRPr="003D0095" w:rsidRDefault="001D0C75" w:rsidP="00B36B43">
            <w:pPr>
              <w:spacing w:after="0" w:line="240" w:lineRule="auto"/>
              <w:jc w:val="center"/>
              <w:rPr>
                <w:rFonts w:ascii="Times New Roman" w:eastAsia="Times New Roman" w:hAnsi="Times New Roman" w:cs="Times New Roman"/>
                <w:bCs/>
                <w:sz w:val="20"/>
                <w:szCs w:val="20"/>
                <w:lang w:val="en-US" w:eastAsia="ru-RU"/>
              </w:rPr>
            </w:pPr>
          </w:p>
        </w:tc>
      </w:tr>
      <w:tr w:rsidR="00933A17" w:rsidRPr="003D0095" w:rsidTr="00933A17">
        <w:trPr>
          <w:jc w:val="center"/>
        </w:trPr>
        <w:tc>
          <w:tcPr>
            <w:tcW w:w="5000" w:type="pct"/>
            <w:gridSpan w:val="6"/>
          </w:tcPr>
          <w:p w:rsidR="00933A17" w:rsidRPr="003D0095" w:rsidRDefault="00933A17" w:rsidP="005817EE">
            <w:pPr>
              <w:spacing w:after="0"/>
              <w:jc w:val="center"/>
              <w:rPr>
                <w:rFonts w:ascii="Times New Roman" w:hAnsi="Times New Roman" w:cs="Times New Roman"/>
                <w:b/>
                <w:color w:val="000000"/>
                <w:sz w:val="20"/>
                <w:szCs w:val="20"/>
              </w:rPr>
            </w:pPr>
            <w:r w:rsidRPr="003D0095">
              <w:rPr>
                <w:rFonts w:ascii="Times New Roman" w:hAnsi="Times New Roman" w:cs="Times New Roman"/>
                <w:b/>
                <w:color w:val="000000"/>
                <w:sz w:val="20"/>
                <w:szCs w:val="20"/>
              </w:rPr>
              <w:t>Монография</w:t>
            </w:r>
          </w:p>
        </w:tc>
      </w:tr>
      <w:tr w:rsidR="00933A17" w:rsidRPr="003D0095" w:rsidTr="00B36B43">
        <w:trPr>
          <w:jc w:val="center"/>
        </w:trPr>
        <w:tc>
          <w:tcPr>
            <w:tcW w:w="174" w:type="pct"/>
          </w:tcPr>
          <w:p w:rsidR="00933A17" w:rsidRPr="003D0095" w:rsidRDefault="00933A17" w:rsidP="00B36B43">
            <w:pPr>
              <w:spacing w:after="0" w:line="240" w:lineRule="auto"/>
              <w:jc w:val="center"/>
              <w:rPr>
                <w:rFonts w:ascii="Times New Roman" w:eastAsia="Times New Roman" w:hAnsi="Times New Roman" w:cs="Times New Roman"/>
                <w:sz w:val="24"/>
                <w:szCs w:val="24"/>
                <w:highlight w:val="yellow"/>
                <w:lang w:val="kk-KZ" w:eastAsia="ru-RU"/>
              </w:rPr>
            </w:pPr>
            <w:r w:rsidRPr="003D0095">
              <w:rPr>
                <w:rFonts w:ascii="Times New Roman" w:eastAsia="Times New Roman" w:hAnsi="Times New Roman" w:cs="Times New Roman"/>
                <w:sz w:val="24"/>
                <w:szCs w:val="24"/>
                <w:lang w:val="kk-KZ" w:eastAsia="ru-RU"/>
              </w:rPr>
              <w:t>10</w:t>
            </w:r>
          </w:p>
        </w:tc>
        <w:tc>
          <w:tcPr>
            <w:tcW w:w="1307" w:type="pct"/>
          </w:tcPr>
          <w:p w:rsidR="003D0095" w:rsidRPr="003D0095" w:rsidRDefault="00933A17" w:rsidP="00B36B43">
            <w:pPr>
              <w:pStyle w:val="a6"/>
              <w:tabs>
                <w:tab w:val="left" w:pos="567"/>
              </w:tabs>
              <w:spacing w:before="0" w:beforeAutospacing="0" w:after="0" w:afterAutospacing="0"/>
              <w:ind w:left="33" w:right="34"/>
              <w:jc w:val="both"/>
              <w:rPr>
                <w:color w:val="000000"/>
                <w:sz w:val="20"/>
                <w:szCs w:val="20"/>
                <w:lang w:val="kk-KZ"/>
              </w:rPr>
            </w:pPr>
            <w:proofErr w:type="spellStart"/>
            <w:r w:rsidRPr="003D0095">
              <w:rPr>
                <w:color w:val="000000"/>
                <w:sz w:val="20"/>
                <w:szCs w:val="20"/>
              </w:rPr>
              <w:t>Фитоэкологическая</w:t>
            </w:r>
            <w:proofErr w:type="spellEnd"/>
            <w:r w:rsidRPr="003D0095">
              <w:rPr>
                <w:color w:val="000000"/>
                <w:sz w:val="20"/>
                <w:szCs w:val="20"/>
              </w:rPr>
              <w:t xml:space="preserve"> оценка и</w:t>
            </w:r>
          </w:p>
          <w:p w:rsidR="00933A17" w:rsidRPr="003D0095" w:rsidRDefault="00933A17" w:rsidP="00B36B43">
            <w:pPr>
              <w:pStyle w:val="a6"/>
              <w:tabs>
                <w:tab w:val="left" w:pos="567"/>
              </w:tabs>
              <w:spacing w:before="0" w:beforeAutospacing="0" w:after="0" w:afterAutospacing="0"/>
              <w:ind w:left="33" w:right="34"/>
              <w:jc w:val="both"/>
              <w:rPr>
                <w:color w:val="000000"/>
                <w:sz w:val="20"/>
                <w:szCs w:val="20"/>
                <w:highlight w:val="yellow"/>
              </w:rPr>
            </w:pPr>
            <w:r w:rsidRPr="003D0095">
              <w:rPr>
                <w:color w:val="000000"/>
                <w:sz w:val="20"/>
                <w:szCs w:val="20"/>
              </w:rPr>
              <w:t xml:space="preserve">картографирование </w:t>
            </w:r>
            <w:proofErr w:type="spellStart"/>
            <w:r w:rsidRPr="003D0095">
              <w:rPr>
                <w:color w:val="000000"/>
                <w:sz w:val="20"/>
                <w:szCs w:val="20"/>
              </w:rPr>
              <w:t>опустыненных</w:t>
            </w:r>
            <w:proofErr w:type="spellEnd"/>
            <w:r w:rsidRPr="003D0095">
              <w:rPr>
                <w:color w:val="000000"/>
                <w:sz w:val="20"/>
                <w:szCs w:val="20"/>
              </w:rPr>
              <w:t xml:space="preserve"> земель Западно-Казахстанской области на основе геоинформационных технологий</w:t>
            </w:r>
          </w:p>
        </w:tc>
        <w:tc>
          <w:tcPr>
            <w:tcW w:w="642" w:type="pct"/>
          </w:tcPr>
          <w:p w:rsidR="00933A17" w:rsidRPr="003D0095" w:rsidRDefault="00933A17" w:rsidP="00B36B43">
            <w:pPr>
              <w:spacing w:after="0" w:line="240" w:lineRule="auto"/>
              <w:jc w:val="center"/>
              <w:rPr>
                <w:rFonts w:ascii="Times New Roman" w:eastAsia="Times New Roman" w:hAnsi="Times New Roman" w:cs="Times New Roman"/>
                <w:sz w:val="20"/>
                <w:szCs w:val="20"/>
                <w:highlight w:val="yellow"/>
                <w:lang w:val="kk-KZ" w:eastAsia="ru-RU"/>
              </w:rPr>
            </w:pPr>
            <w:r w:rsidRPr="003D0095">
              <w:rPr>
                <w:rFonts w:ascii="Times New Roman" w:eastAsia="Times New Roman" w:hAnsi="Times New Roman" w:cs="Times New Roman"/>
                <w:sz w:val="20"/>
                <w:szCs w:val="20"/>
                <w:lang w:eastAsia="ru-RU"/>
              </w:rPr>
              <w:t>печатный</w:t>
            </w:r>
          </w:p>
        </w:tc>
        <w:tc>
          <w:tcPr>
            <w:tcW w:w="1590" w:type="pct"/>
          </w:tcPr>
          <w:p w:rsidR="00933A17" w:rsidRPr="003D0095" w:rsidRDefault="00933A17" w:rsidP="00933A17">
            <w:pPr>
              <w:spacing w:after="0"/>
              <w:rPr>
                <w:rFonts w:ascii="Times New Roman" w:hAnsi="Times New Roman" w:cs="Times New Roman"/>
                <w:color w:val="000000"/>
                <w:sz w:val="20"/>
                <w:szCs w:val="20"/>
              </w:rPr>
            </w:pPr>
            <w:r w:rsidRPr="003D0095">
              <w:rPr>
                <w:rFonts w:ascii="Times New Roman" w:hAnsi="Times New Roman" w:cs="Times New Roman"/>
                <w:color w:val="000000"/>
                <w:sz w:val="20"/>
                <w:szCs w:val="20"/>
              </w:rPr>
              <w:t xml:space="preserve">Монография. </w:t>
            </w:r>
            <w:r w:rsidR="003D0095" w:rsidRPr="003D0095">
              <w:rPr>
                <w:rFonts w:ascii="Times New Roman" w:hAnsi="Times New Roman" w:cs="Times New Roman"/>
                <w:color w:val="000000"/>
                <w:sz w:val="20"/>
                <w:szCs w:val="20"/>
              </w:rPr>
              <w:t>Уральск</w:t>
            </w:r>
            <w:r w:rsidR="003D0095" w:rsidRPr="003D0095">
              <w:rPr>
                <w:rFonts w:ascii="Times New Roman" w:hAnsi="Times New Roman" w:cs="Times New Roman"/>
                <w:color w:val="000000"/>
                <w:sz w:val="20"/>
                <w:szCs w:val="20"/>
                <w:lang w:val="kk-KZ"/>
              </w:rPr>
              <w:t xml:space="preserve">, </w:t>
            </w:r>
            <w:r w:rsidRPr="003D0095">
              <w:rPr>
                <w:rFonts w:ascii="Times New Roman" w:hAnsi="Times New Roman" w:cs="Times New Roman"/>
                <w:color w:val="000000"/>
                <w:sz w:val="20"/>
                <w:szCs w:val="20"/>
              </w:rPr>
              <w:t xml:space="preserve">2021г. </w:t>
            </w:r>
            <w:r w:rsidRPr="003D0095">
              <w:rPr>
                <w:rFonts w:ascii="Times New Roman" w:hAnsi="Times New Roman" w:cs="Times New Roman"/>
                <w:color w:val="000000"/>
                <w:sz w:val="20"/>
                <w:szCs w:val="20"/>
              </w:rPr>
              <w:t>–</w:t>
            </w:r>
            <w:r w:rsidRPr="003D0095">
              <w:rPr>
                <w:rFonts w:ascii="Times New Roman" w:hAnsi="Times New Roman" w:cs="Times New Roman"/>
                <w:color w:val="000000"/>
                <w:sz w:val="20"/>
                <w:szCs w:val="20"/>
              </w:rPr>
              <w:t xml:space="preserve"> 96</w:t>
            </w:r>
            <w:r w:rsidRPr="003D0095">
              <w:rPr>
                <w:rFonts w:ascii="Times New Roman" w:hAnsi="Times New Roman" w:cs="Times New Roman"/>
                <w:color w:val="000000"/>
                <w:sz w:val="20"/>
                <w:szCs w:val="20"/>
              </w:rPr>
              <w:t xml:space="preserve"> </w:t>
            </w:r>
            <w:r w:rsidRPr="003D0095">
              <w:rPr>
                <w:rFonts w:ascii="Times New Roman" w:hAnsi="Times New Roman" w:cs="Times New Roman"/>
                <w:color w:val="000000"/>
                <w:sz w:val="20"/>
                <w:szCs w:val="20"/>
              </w:rPr>
              <w:t>с.</w:t>
            </w:r>
          </w:p>
          <w:p w:rsidR="00933A17" w:rsidRPr="003D0095" w:rsidRDefault="00933A17" w:rsidP="00933A17">
            <w:pPr>
              <w:spacing w:after="0"/>
              <w:rPr>
                <w:rFonts w:ascii="Times New Roman" w:hAnsi="Times New Roman" w:cs="Times New Roman"/>
                <w:color w:val="000000"/>
                <w:sz w:val="20"/>
                <w:szCs w:val="20"/>
                <w:highlight w:val="yellow"/>
              </w:rPr>
            </w:pPr>
            <w:r w:rsidRPr="003D0095">
              <w:rPr>
                <w:rFonts w:ascii="Times New Roman" w:hAnsi="Times New Roman" w:cs="Times New Roman"/>
                <w:color w:val="000000"/>
                <w:sz w:val="20"/>
                <w:szCs w:val="20"/>
                <w:lang w:val="en-US"/>
              </w:rPr>
              <w:t>ISBN</w:t>
            </w:r>
            <w:r w:rsidRPr="003D0095">
              <w:rPr>
                <w:rFonts w:ascii="Times New Roman" w:hAnsi="Times New Roman" w:cs="Times New Roman"/>
                <w:color w:val="000000"/>
                <w:sz w:val="20"/>
                <w:szCs w:val="20"/>
              </w:rPr>
              <w:t xml:space="preserve"> 978-601-319-311-3</w:t>
            </w:r>
          </w:p>
        </w:tc>
        <w:tc>
          <w:tcPr>
            <w:tcW w:w="553" w:type="pct"/>
          </w:tcPr>
          <w:p w:rsidR="00933A17" w:rsidRPr="003D0095" w:rsidRDefault="00933A17" w:rsidP="00B36B43">
            <w:pPr>
              <w:spacing w:after="0" w:line="240" w:lineRule="auto"/>
              <w:jc w:val="center"/>
              <w:rPr>
                <w:rFonts w:ascii="Times New Roman" w:eastAsia="Times New Roman" w:hAnsi="Times New Roman" w:cs="Times New Roman"/>
                <w:sz w:val="20"/>
                <w:szCs w:val="20"/>
                <w:lang w:val="kk-KZ" w:eastAsia="ru-RU"/>
              </w:rPr>
            </w:pPr>
            <w:r w:rsidRPr="003D0095">
              <w:rPr>
                <w:rFonts w:ascii="Times New Roman" w:eastAsia="Times New Roman" w:hAnsi="Times New Roman" w:cs="Times New Roman"/>
                <w:sz w:val="20"/>
                <w:szCs w:val="20"/>
                <w:lang w:val="kk-KZ" w:eastAsia="ru-RU"/>
              </w:rPr>
              <w:t>6</w:t>
            </w:r>
          </w:p>
        </w:tc>
        <w:tc>
          <w:tcPr>
            <w:tcW w:w="734" w:type="pct"/>
          </w:tcPr>
          <w:p w:rsidR="00933A17" w:rsidRPr="003D0095" w:rsidRDefault="00933A17" w:rsidP="005817EE">
            <w:pPr>
              <w:spacing w:after="0"/>
              <w:jc w:val="center"/>
              <w:rPr>
                <w:rFonts w:ascii="Times New Roman" w:hAnsi="Times New Roman" w:cs="Times New Roman"/>
                <w:color w:val="000000"/>
                <w:sz w:val="20"/>
                <w:szCs w:val="20"/>
              </w:rPr>
            </w:pPr>
            <w:r w:rsidRPr="003D0095">
              <w:rPr>
                <w:rFonts w:ascii="Times New Roman" w:hAnsi="Times New Roman" w:cs="Times New Roman"/>
                <w:color w:val="000000"/>
                <w:sz w:val="20"/>
                <w:szCs w:val="20"/>
              </w:rPr>
              <w:t>-</w:t>
            </w:r>
          </w:p>
        </w:tc>
      </w:tr>
      <w:tr w:rsidR="00B61276" w:rsidRPr="003D0095" w:rsidTr="00B61276">
        <w:trPr>
          <w:jc w:val="center"/>
        </w:trPr>
        <w:tc>
          <w:tcPr>
            <w:tcW w:w="5000" w:type="pct"/>
            <w:gridSpan w:val="6"/>
          </w:tcPr>
          <w:p w:rsidR="00B61276" w:rsidRPr="003D0095" w:rsidRDefault="00B61276" w:rsidP="00B61276">
            <w:pPr>
              <w:spacing w:after="0"/>
              <w:jc w:val="center"/>
              <w:rPr>
                <w:rFonts w:ascii="Times New Roman" w:hAnsi="Times New Roman" w:cs="Times New Roman"/>
                <w:b/>
                <w:color w:val="000000"/>
                <w:sz w:val="20"/>
                <w:szCs w:val="20"/>
                <w:lang w:val="kk-KZ"/>
              </w:rPr>
            </w:pPr>
            <w:r w:rsidRPr="003D0095">
              <w:rPr>
                <w:rFonts w:ascii="Times New Roman" w:hAnsi="Times New Roman" w:cs="Times New Roman"/>
                <w:b/>
                <w:color w:val="000000"/>
                <w:sz w:val="20"/>
                <w:szCs w:val="20"/>
                <w:lang w:val="kk-KZ"/>
              </w:rPr>
              <w:t>Прочие</w:t>
            </w:r>
          </w:p>
        </w:tc>
      </w:tr>
      <w:tr w:rsidR="00B61276" w:rsidRPr="003D0095" w:rsidTr="00B36B43">
        <w:trPr>
          <w:jc w:val="center"/>
        </w:trPr>
        <w:tc>
          <w:tcPr>
            <w:tcW w:w="174" w:type="pct"/>
          </w:tcPr>
          <w:p w:rsidR="00B61276" w:rsidRPr="003D0095" w:rsidRDefault="00B61276" w:rsidP="005817EE">
            <w:pPr>
              <w:spacing w:after="0" w:line="240" w:lineRule="auto"/>
              <w:jc w:val="center"/>
              <w:rPr>
                <w:rFonts w:ascii="Times New Roman" w:eastAsia="Times New Roman" w:hAnsi="Times New Roman" w:cs="Times New Roman"/>
                <w:sz w:val="24"/>
                <w:szCs w:val="24"/>
                <w:lang w:val="kk-KZ" w:eastAsia="ru-RU"/>
              </w:rPr>
            </w:pPr>
            <w:r w:rsidRPr="003D0095">
              <w:rPr>
                <w:rFonts w:ascii="Times New Roman" w:eastAsia="Times New Roman" w:hAnsi="Times New Roman" w:cs="Times New Roman"/>
                <w:sz w:val="24"/>
                <w:szCs w:val="24"/>
                <w:lang w:val="kk-KZ" w:eastAsia="ru-RU"/>
              </w:rPr>
              <w:t>1</w:t>
            </w:r>
            <w:r w:rsidR="005817EE" w:rsidRPr="003D0095">
              <w:rPr>
                <w:rFonts w:ascii="Times New Roman" w:eastAsia="Times New Roman" w:hAnsi="Times New Roman" w:cs="Times New Roman"/>
                <w:sz w:val="24"/>
                <w:szCs w:val="24"/>
                <w:lang w:val="kk-KZ" w:eastAsia="ru-RU"/>
              </w:rPr>
              <w:t>1</w:t>
            </w:r>
          </w:p>
        </w:tc>
        <w:tc>
          <w:tcPr>
            <w:tcW w:w="1307" w:type="pct"/>
          </w:tcPr>
          <w:p w:rsidR="00B61276" w:rsidRPr="003D0095" w:rsidRDefault="00B61276" w:rsidP="00B61276">
            <w:pPr>
              <w:shd w:val="clear" w:color="auto" w:fill="FFFFFF"/>
              <w:spacing w:beforeAutospacing="1" w:after="0" w:afterAutospacing="1" w:line="240" w:lineRule="auto"/>
              <w:textAlignment w:val="baseline"/>
              <w:rPr>
                <w:rFonts w:ascii="Times New Roman" w:eastAsia="Times New Roman" w:hAnsi="Times New Roman" w:cs="Times New Roman"/>
                <w:color w:val="333333"/>
                <w:sz w:val="20"/>
                <w:szCs w:val="20"/>
                <w:lang w:val="kk-KZ" w:eastAsia="ru-RU"/>
              </w:rPr>
            </w:pPr>
            <w:r w:rsidRPr="003D0095">
              <w:rPr>
                <w:rFonts w:ascii="Times New Roman" w:eastAsia="Times New Roman" w:hAnsi="Times New Roman" w:cs="Times New Roman"/>
                <w:color w:val="333333"/>
                <w:sz w:val="20"/>
                <w:szCs w:val="20"/>
                <w:lang w:eastAsia="ru-RU"/>
              </w:rPr>
              <w:t xml:space="preserve">Лесная мелиорация пастбищ засушливой зоны РФ и пути повышения ее эффективности </w:t>
            </w:r>
          </w:p>
          <w:p w:rsidR="00B61276" w:rsidRPr="003D0095" w:rsidRDefault="00B61276" w:rsidP="00B36B43">
            <w:pPr>
              <w:pStyle w:val="a6"/>
              <w:tabs>
                <w:tab w:val="left" w:pos="567"/>
              </w:tabs>
              <w:spacing w:before="0" w:beforeAutospacing="0" w:after="0" w:afterAutospacing="0"/>
              <w:ind w:left="33" w:right="34"/>
              <w:jc w:val="both"/>
              <w:rPr>
                <w:color w:val="000000"/>
                <w:sz w:val="20"/>
                <w:szCs w:val="20"/>
              </w:rPr>
            </w:pPr>
          </w:p>
        </w:tc>
        <w:tc>
          <w:tcPr>
            <w:tcW w:w="642" w:type="pct"/>
          </w:tcPr>
          <w:p w:rsidR="00B61276" w:rsidRPr="003D0095" w:rsidRDefault="00B61276" w:rsidP="00B36B43">
            <w:pPr>
              <w:spacing w:after="0" w:line="240" w:lineRule="auto"/>
              <w:jc w:val="center"/>
              <w:rPr>
                <w:rFonts w:ascii="Times New Roman" w:eastAsia="Times New Roman" w:hAnsi="Times New Roman" w:cs="Times New Roman"/>
                <w:sz w:val="20"/>
                <w:szCs w:val="20"/>
                <w:lang w:val="kk-KZ" w:eastAsia="ru-RU"/>
              </w:rPr>
            </w:pPr>
            <w:r w:rsidRPr="003D0095">
              <w:rPr>
                <w:rFonts w:ascii="Times New Roman" w:eastAsia="Times New Roman" w:hAnsi="Times New Roman" w:cs="Times New Roman"/>
                <w:sz w:val="20"/>
                <w:szCs w:val="20"/>
                <w:lang w:val="kk-KZ" w:eastAsia="ru-RU"/>
              </w:rPr>
              <w:t>печатный</w:t>
            </w:r>
          </w:p>
        </w:tc>
        <w:tc>
          <w:tcPr>
            <w:tcW w:w="1590" w:type="pct"/>
          </w:tcPr>
          <w:p w:rsidR="00B61276" w:rsidRPr="003D0095" w:rsidRDefault="00B61276" w:rsidP="00B36B43">
            <w:pPr>
              <w:spacing w:after="0"/>
              <w:rPr>
                <w:rFonts w:ascii="Times New Roman" w:hAnsi="Times New Roman" w:cs="Times New Roman"/>
                <w:color w:val="000000"/>
                <w:sz w:val="20"/>
                <w:szCs w:val="20"/>
              </w:rPr>
            </w:pPr>
            <w:r w:rsidRPr="003D0095">
              <w:rPr>
                <w:rFonts w:ascii="Times New Roman" w:eastAsia="Times New Roman" w:hAnsi="Times New Roman" w:cs="Times New Roman"/>
                <w:color w:val="333333"/>
                <w:sz w:val="20"/>
                <w:szCs w:val="20"/>
                <w:lang w:eastAsia="ru-RU"/>
              </w:rPr>
              <w:t xml:space="preserve">Известия Нижневолжского </w:t>
            </w:r>
            <w:proofErr w:type="spellStart"/>
            <w:r w:rsidRPr="003D0095">
              <w:rPr>
                <w:rFonts w:ascii="Times New Roman" w:eastAsia="Times New Roman" w:hAnsi="Times New Roman" w:cs="Times New Roman"/>
                <w:color w:val="333333"/>
                <w:sz w:val="20"/>
                <w:szCs w:val="20"/>
                <w:lang w:eastAsia="ru-RU"/>
              </w:rPr>
              <w:t>агроуниверситетского</w:t>
            </w:r>
            <w:proofErr w:type="spellEnd"/>
            <w:r w:rsidRPr="003D0095">
              <w:rPr>
                <w:rFonts w:ascii="Times New Roman" w:eastAsia="Times New Roman" w:hAnsi="Times New Roman" w:cs="Times New Roman"/>
                <w:color w:val="333333"/>
                <w:sz w:val="20"/>
                <w:szCs w:val="20"/>
                <w:lang w:eastAsia="ru-RU"/>
              </w:rPr>
              <w:t xml:space="preserve"> комплекса: наука и высшее </w:t>
            </w:r>
            <w:proofErr w:type="spellStart"/>
            <w:r w:rsidRPr="003D0095">
              <w:rPr>
                <w:rFonts w:ascii="Times New Roman" w:eastAsia="Times New Roman" w:hAnsi="Times New Roman" w:cs="Times New Roman"/>
                <w:color w:val="333333"/>
                <w:sz w:val="20"/>
                <w:szCs w:val="20"/>
                <w:lang w:eastAsia="ru-RU"/>
              </w:rPr>
              <w:t>профиссиональное</w:t>
            </w:r>
            <w:proofErr w:type="spellEnd"/>
            <w:r w:rsidRPr="003D0095">
              <w:rPr>
                <w:rFonts w:ascii="Times New Roman" w:eastAsia="Times New Roman" w:hAnsi="Times New Roman" w:cs="Times New Roman"/>
                <w:color w:val="333333"/>
                <w:sz w:val="20"/>
                <w:szCs w:val="20"/>
                <w:lang w:eastAsia="ru-RU"/>
              </w:rPr>
              <w:t xml:space="preserve"> образование: №</w:t>
            </w:r>
            <w:r w:rsidR="00933A17" w:rsidRPr="003D0095">
              <w:rPr>
                <w:rFonts w:ascii="Times New Roman" w:eastAsia="Times New Roman" w:hAnsi="Times New Roman" w:cs="Times New Roman"/>
                <w:color w:val="333333"/>
                <w:sz w:val="20"/>
                <w:szCs w:val="20"/>
                <w:lang w:eastAsia="ru-RU"/>
              </w:rPr>
              <w:t xml:space="preserve"> </w:t>
            </w:r>
            <w:r w:rsidRPr="003D0095">
              <w:rPr>
                <w:rFonts w:ascii="Times New Roman" w:eastAsia="Times New Roman" w:hAnsi="Times New Roman" w:cs="Times New Roman"/>
                <w:color w:val="333333"/>
                <w:sz w:val="20"/>
                <w:szCs w:val="20"/>
                <w:lang w:eastAsia="ru-RU"/>
              </w:rPr>
              <w:t>3(63),  2021. С. – 30-40.</w:t>
            </w:r>
          </w:p>
        </w:tc>
        <w:tc>
          <w:tcPr>
            <w:tcW w:w="553" w:type="pct"/>
          </w:tcPr>
          <w:p w:rsidR="00B61276" w:rsidRPr="003D0095" w:rsidRDefault="001F4FF4" w:rsidP="00B36B43">
            <w:pPr>
              <w:spacing w:after="0" w:line="240" w:lineRule="auto"/>
              <w:jc w:val="center"/>
              <w:rPr>
                <w:rFonts w:ascii="Times New Roman" w:eastAsia="Times New Roman" w:hAnsi="Times New Roman" w:cs="Times New Roman"/>
                <w:sz w:val="20"/>
                <w:szCs w:val="20"/>
                <w:lang w:val="kk-KZ" w:eastAsia="ru-RU"/>
              </w:rPr>
            </w:pPr>
            <w:r w:rsidRPr="003D0095">
              <w:rPr>
                <w:rFonts w:ascii="Times New Roman" w:eastAsia="Times New Roman" w:hAnsi="Times New Roman" w:cs="Times New Roman"/>
                <w:sz w:val="20"/>
                <w:szCs w:val="20"/>
                <w:lang w:val="kk-KZ" w:eastAsia="ru-RU"/>
              </w:rPr>
              <w:t>0,6</w:t>
            </w:r>
          </w:p>
        </w:tc>
        <w:tc>
          <w:tcPr>
            <w:tcW w:w="734" w:type="pct"/>
          </w:tcPr>
          <w:p w:rsidR="00B61276" w:rsidRPr="003D0095" w:rsidRDefault="00B61276" w:rsidP="00B36B43">
            <w:pPr>
              <w:spacing w:after="0"/>
              <w:rPr>
                <w:rFonts w:ascii="Times New Roman" w:eastAsia="Times New Roman" w:hAnsi="Times New Roman" w:cs="Times New Roman"/>
                <w:color w:val="333333"/>
                <w:sz w:val="20"/>
                <w:szCs w:val="20"/>
                <w:lang w:val="kk-KZ" w:eastAsia="ru-RU"/>
              </w:rPr>
            </w:pPr>
            <w:r w:rsidRPr="003D0095">
              <w:rPr>
                <w:rFonts w:ascii="Times New Roman" w:eastAsia="Times New Roman" w:hAnsi="Times New Roman" w:cs="Times New Roman"/>
                <w:color w:val="333333"/>
                <w:sz w:val="20"/>
                <w:szCs w:val="20"/>
                <w:lang w:eastAsia="ru-RU"/>
              </w:rPr>
              <w:t>К.Н. Кулик</w:t>
            </w:r>
          </w:p>
          <w:p w:rsidR="00B61276" w:rsidRPr="003D0095" w:rsidRDefault="00B61276" w:rsidP="00B36B43">
            <w:pPr>
              <w:spacing w:after="0"/>
              <w:rPr>
                <w:rFonts w:ascii="Times New Roman" w:eastAsia="Times New Roman" w:hAnsi="Times New Roman" w:cs="Times New Roman"/>
                <w:color w:val="333333"/>
                <w:sz w:val="20"/>
                <w:szCs w:val="20"/>
                <w:lang w:val="kk-KZ" w:eastAsia="ru-RU"/>
              </w:rPr>
            </w:pPr>
            <w:r w:rsidRPr="003D0095">
              <w:rPr>
                <w:rFonts w:ascii="Times New Roman" w:eastAsia="Times New Roman" w:hAnsi="Times New Roman" w:cs="Times New Roman"/>
                <w:color w:val="333333"/>
                <w:sz w:val="20"/>
                <w:szCs w:val="20"/>
                <w:lang w:eastAsia="ru-RU"/>
              </w:rPr>
              <w:t xml:space="preserve"> А.С. Манаенков</w:t>
            </w:r>
          </w:p>
          <w:p w:rsidR="00B61276" w:rsidRPr="003D0095" w:rsidRDefault="00B61276" w:rsidP="00B61276">
            <w:pPr>
              <w:spacing w:after="0"/>
              <w:rPr>
                <w:rFonts w:ascii="Times New Roman" w:hAnsi="Times New Roman" w:cs="Times New Roman"/>
                <w:color w:val="000000"/>
                <w:sz w:val="20"/>
                <w:szCs w:val="20"/>
                <w:lang w:val="kk-KZ"/>
              </w:rPr>
            </w:pPr>
            <w:r w:rsidRPr="003D0095">
              <w:rPr>
                <w:rFonts w:ascii="Times New Roman" w:eastAsia="Times New Roman" w:hAnsi="Times New Roman" w:cs="Times New Roman"/>
                <w:color w:val="333333"/>
                <w:sz w:val="20"/>
                <w:szCs w:val="20"/>
                <w:lang w:eastAsia="ru-RU"/>
              </w:rPr>
              <w:t> </w:t>
            </w:r>
          </w:p>
        </w:tc>
      </w:tr>
      <w:tr w:rsidR="00B61276" w:rsidRPr="003D0095" w:rsidTr="00B36B43">
        <w:trPr>
          <w:jc w:val="center"/>
        </w:trPr>
        <w:tc>
          <w:tcPr>
            <w:tcW w:w="174" w:type="pct"/>
          </w:tcPr>
          <w:p w:rsidR="00B61276" w:rsidRPr="003D0095" w:rsidRDefault="00B61276" w:rsidP="005817EE">
            <w:pPr>
              <w:spacing w:after="0" w:line="240" w:lineRule="auto"/>
              <w:jc w:val="center"/>
              <w:rPr>
                <w:rFonts w:ascii="Times New Roman" w:eastAsia="Times New Roman" w:hAnsi="Times New Roman" w:cs="Times New Roman"/>
                <w:sz w:val="24"/>
                <w:szCs w:val="24"/>
                <w:lang w:val="kk-KZ" w:eastAsia="ru-RU"/>
              </w:rPr>
            </w:pPr>
            <w:r w:rsidRPr="003D0095">
              <w:rPr>
                <w:rFonts w:ascii="Times New Roman" w:eastAsia="Times New Roman" w:hAnsi="Times New Roman" w:cs="Times New Roman"/>
                <w:sz w:val="24"/>
                <w:szCs w:val="24"/>
                <w:lang w:val="kk-KZ" w:eastAsia="ru-RU"/>
              </w:rPr>
              <w:t>1</w:t>
            </w:r>
            <w:r w:rsidR="005817EE" w:rsidRPr="003D0095">
              <w:rPr>
                <w:rFonts w:ascii="Times New Roman" w:eastAsia="Times New Roman" w:hAnsi="Times New Roman" w:cs="Times New Roman"/>
                <w:sz w:val="24"/>
                <w:szCs w:val="24"/>
                <w:lang w:val="kk-KZ" w:eastAsia="ru-RU"/>
              </w:rPr>
              <w:t>2</w:t>
            </w:r>
          </w:p>
        </w:tc>
        <w:tc>
          <w:tcPr>
            <w:tcW w:w="1307" w:type="pct"/>
          </w:tcPr>
          <w:p w:rsidR="00B61276" w:rsidRPr="003D0095" w:rsidRDefault="00B61276" w:rsidP="00B36B43">
            <w:pPr>
              <w:pStyle w:val="a6"/>
              <w:tabs>
                <w:tab w:val="left" w:pos="567"/>
              </w:tabs>
              <w:spacing w:before="0" w:beforeAutospacing="0" w:after="0" w:afterAutospacing="0"/>
              <w:ind w:left="33" w:right="34"/>
              <w:jc w:val="both"/>
              <w:rPr>
                <w:color w:val="000000"/>
                <w:sz w:val="20"/>
                <w:szCs w:val="20"/>
                <w:lang w:val="kk-KZ"/>
              </w:rPr>
            </w:pPr>
            <w:r w:rsidRPr="003D0095">
              <w:rPr>
                <w:color w:val="000000"/>
                <w:sz w:val="20"/>
                <w:szCs w:val="20"/>
                <w:lang w:val="kk-KZ"/>
              </w:rPr>
              <w:t>Фитоэкологическая оценка песчаных массивов Бокейординского района Западно-Казахстанской области  (на примере песчаного массива Семьсестер)</w:t>
            </w:r>
          </w:p>
        </w:tc>
        <w:tc>
          <w:tcPr>
            <w:tcW w:w="642" w:type="pct"/>
          </w:tcPr>
          <w:p w:rsidR="00B61276" w:rsidRPr="003D0095" w:rsidRDefault="001F4FF4" w:rsidP="00B36B43">
            <w:pPr>
              <w:spacing w:after="0" w:line="240" w:lineRule="auto"/>
              <w:jc w:val="center"/>
              <w:rPr>
                <w:rFonts w:ascii="Times New Roman" w:eastAsia="Times New Roman" w:hAnsi="Times New Roman" w:cs="Times New Roman"/>
                <w:sz w:val="20"/>
                <w:szCs w:val="20"/>
                <w:lang w:val="kk-KZ" w:eastAsia="ru-RU"/>
              </w:rPr>
            </w:pPr>
            <w:r w:rsidRPr="003D0095">
              <w:rPr>
                <w:rFonts w:ascii="Times New Roman" w:eastAsia="Times New Roman" w:hAnsi="Times New Roman" w:cs="Times New Roman"/>
                <w:sz w:val="20"/>
                <w:szCs w:val="20"/>
                <w:lang w:val="kk-KZ" w:eastAsia="ru-RU"/>
              </w:rPr>
              <w:t>п</w:t>
            </w:r>
            <w:r w:rsidR="00B61276" w:rsidRPr="003D0095">
              <w:rPr>
                <w:rFonts w:ascii="Times New Roman" w:eastAsia="Times New Roman" w:hAnsi="Times New Roman" w:cs="Times New Roman"/>
                <w:sz w:val="20"/>
                <w:szCs w:val="20"/>
                <w:lang w:val="kk-KZ" w:eastAsia="ru-RU"/>
              </w:rPr>
              <w:t xml:space="preserve">ечатный </w:t>
            </w:r>
          </w:p>
        </w:tc>
        <w:tc>
          <w:tcPr>
            <w:tcW w:w="1590" w:type="pct"/>
          </w:tcPr>
          <w:p w:rsidR="00B61276" w:rsidRPr="003D0095" w:rsidRDefault="00B61276" w:rsidP="00B36B43">
            <w:pPr>
              <w:spacing w:after="0"/>
              <w:rPr>
                <w:rFonts w:ascii="Times New Roman" w:hAnsi="Times New Roman" w:cs="Times New Roman"/>
                <w:color w:val="000000"/>
                <w:sz w:val="20"/>
                <w:szCs w:val="20"/>
              </w:rPr>
            </w:pPr>
            <w:r w:rsidRPr="003D0095">
              <w:rPr>
                <w:rFonts w:ascii="Times New Roman" w:hAnsi="Times New Roman" w:cs="Times New Roman"/>
                <w:color w:val="000000"/>
                <w:sz w:val="20"/>
                <w:szCs w:val="20"/>
                <w:lang w:val="kk-KZ"/>
              </w:rPr>
              <w:t xml:space="preserve">Проблемы устойчивого развития и эколого-экономической безопасности регионов </w:t>
            </w:r>
            <w:r w:rsidRPr="003D0095">
              <w:rPr>
                <w:rFonts w:ascii="Times New Roman" w:hAnsi="Times New Roman" w:cs="Times New Roman"/>
                <w:color w:val="000000"/>
                <w:sz w:val="20"/>
                <w:szCs w:val="20"/>
                <w:lang w:val="en-US"/>
              </w:rPr>
              <w:t>XVI</w:t>
            </w:r>
            <w:r w:rsidRPr="003D0095">
              <w:rPr>
                <w:rFonts w:ascii="Times New Roman" w:hAnsi="Times New Roman" w:cs="Times New Roman"/>
                <w:color w:val="000000"/>
                <w:sz w:val="20"/>
                <w:szCs w:val="20"/>
              </w:rPr>
              <w:t xml:space="preserve"> международной научно-практической конференции г. Волжский, 25-26 ноября 2021г., Волгоград,  2022. С. – 134-139.</w:t>
            </w:r>
          </w:p>
        </w:tc>
        <w:tc>
          <w:tcPr>
            <w:tcW w:w="553" w:type="pct"/>
          </w:tcPr>
          <w:p w:rsidR="00B61276" w:rsidRPr="003D0095" w:rsidRDefault="001F4FF4" w:rsidP="00B36B43">
            <w:pPr>
              <w:spacing w:after="0" w:line="240" w:lineRule="auto"/>
              <w:jc w:val="center"/>
              <w:rPr>
                <w:rFonts w:ascii="Times New Roman" w:eastAsia="Times New Roman" w:hAnsi="Times New Roman" w:cs="Times New Roman"/>
                <w:sz w:val="20"/>
                <w:szCs w:val="20"/>
                <w:lang w:val="kk-KZ" w:eastAsia="ru-RU"/>
              </w:rPr>
            </w:pPr>
            <w:r w:rsidRPr="003D0095">
              <w:rPr>
                <w:rFonts w:ascii="Times New Roman" w:eastAsia="Times New Roman" w:hAnsi="Times New Roman" w:cs="Times New Roman"/>
                <w:sz w:val="20"/>
                <w:szCs w:val="20"/>
                <w:lang w:val="kk-KZ" w:eastAsia="ru-RU"/>
              </w:rPr>
              <w:t>0,3</w:t>
            </w:r>
          </w:p>
        </w:tc>
        <w:tc>
          <w:tcPr>
            <w:tcW w:w="734" w:type="pct"/>
          </w:tcPr>
          <w:p w:rsidR="00B61276" w:rsidRPr="003D0095" w:rsidRDefault="00B61276" w:rsidP="00B61276">
            <w:pPr>
              <w:spacing w:after="0"/>
              <w:jc w:val="center"/>
              <w:rPr>
                <w:rFonts w:ascii="Times New Roman" w:hAnsi="Times New Roman" w:cs="Times New Roman"/>
                <w:color w:val="000000"/>
                <w:sz w:val="20"/>
                <w:szCs w:val="20"/>
                <w:lang w:val="kk-KZ"/>
              </w:rPr>
            </w:pPr>
            <w:r w:rsidRPr="003D0095">
              <w:rPr>
                <w:rFonts w:ascii="Times New Roman" w:hAnsi="Times New Roman" w:cs="Times New Roman"/>
                <w:color w:val="000000"/>
                <w:sz w:val="20"/>
                <w:szCs w:val="20"/>
                <w:lang w:val="kk-KZ"/>
              </w:rPr>
              <w:t>-</w:t>
            </w:r>
          </w:p>
        </w:tc>
      </w:tr>
    </w:tbl>
    <w:p w:rsidR="001D0C75" w:rsidRPr="003D0095" w:rsidRDefault="001D0C75" w:rsidP="001D0C75">
      <w:pPr>
        <w:rPr>
          <w:rFonts w:ascii="Times New Roman" w:hAnsi="Times New Roman" w:cs="Times New Roman"/>
          <w:color w:val="000000"/>
          <w:spacing w:val="2"/>
          <w:sz w:val="24"/>
          <w:szCs w:val="24"/>
        </w:rPr>
      </w:pPr>
    </w:p>
    <w:p w:rsidR="001F4FF4" w:rsidRPr="003D0095" w:rsidRDefault="001D0C75" w:rsidP="001D0C75">
      <w:pPr>
        <w:rPr>
          <w:rFonts w:ascii="Times New Roman" w:hAnsi="Times New Roman" w:cs="Times New Roman"/>
          <w:color w:val="000000"/>
          <w:spacing w:val="2"/>
          <w:sz w:val="24"/>
          <w:szCs w:val="24"/>
        </w:rPr>
      </w:pPr>
      <w:r w:rsidRPr="003D0095">
        <w:rPr>
          <w:rFonts w:ascii="Times New Roman" w:hAnsi="Times New Roman" w:cs="Times New Roman"/>
          <w:color w:val="000000"/>
          <w:spacing w:val="2"/>
          <w:sz w:val="24"/>
          <w:szCs w:val="24"/>
        </w:rPr>
        <w:t xml:space="preserve">                             </w:t>
      </w:r>
      <w:r w:rsidR="003D0095" w:rsidRPr="003D0095">
        <w:rPr>
          <w:rFonts w:ascii="Times New Roman" w:hAnsi="Times New Roman" w:cs="Times New Roman"/>
          <w:color w:val="000000"/>
          <w:spacing w:val="2"/>
          <w:sz w:val="24"/>
          <w:szCs w:val="24"/>
          <w:lang w:val="kk-KZ"/>
        </w:rPr>
        <w:t xml:space="preserve">                  </w:t>
      </w:r>
      <w:r w:rsidRPr="003D0095">
        <w:rPr>
          <w:rFonts w:ascii="Times New Roman" w:hAnsi="Times New Roman" w:cs="Times New Roman"/>
          <w:color w:val="000000"/>
          <w:spacing w:val="2"/>
          <w:sz w:val="24"/>
          <w:szCs w:val="24"/>
        </w:rPr>
        <w:t xml:space="preserve">   Соискатель </w:t>
      </w:r>
      <w:proofErr w:type="spellStart"/>
      <w:r w:rsidRPr="003D0095">
        <w:rPr>
          <w:rFonts w:ascii="Times New Roman" w:hAnsi="Times New Roman" w:cs="Times New Roman"/>
          <w:color w:val="000000"/>
          <w:spacing w:val="2"/>
          <w:sz w:val="24"/>
          <w:szCs w:val="24"/>
        </w:rPr>
        <w:t>и.о</w:t>
      </w:r>
      <w:proofErr w:type="spellEnd"/>
      <w:r w:rsidRPr="003D0095">
        <w:rPr>
          <w:rFonts w:ascii="Times New Roman" w:hAnsi="Times New Roman" w:cs="Times New Roman"/>
          <w:color w:val="000000"/>
          <w:spacing w:val="2"/>
          <w:sz w:val="24"/>
          <w:szCs w:val="24"/>
        </w:rPr>
        <w:t xml:space="preserve">. доцента                                </w:t>
      </w:r>
      <w:proofErr w:type="spellStart"/>
      <w:r w:rsidRPr="003D0095">
        <w:rPr>
          <w:rFonts w:ascii="Times New Roman" w:hAnsi="Times New Roman" w:cs="Times New Roman"/>
          <w:color w:val="000000"/>
          <w:spacing w:val="2"/>
          <w:sz w:val="24"/>
          <w:szCs w:val="24"/>
        </w:rPr>
        <w:t>Есмагулова</w:t>
      </w:r>
      <w:proofErr w:type="spellEnd"/>
      <w:r w:rsidRPr="003D0095">
        <w:rPr>
          <w:rFonts w:ascii="Times New Roman" w:hAnsi="Times New Roman" w:cs="Times New Roman"/>
          <w:color w:val="000000"/>
          <w:spacing w:val="2"/>
          <w:sz w:val="24"/>
          <w:szCs w:val="24"/>
        </w:rPr>
        <w:t xml:space="preserve"> Б.Ж.</w:t>
      </w:r>
    </w:p>
    <w:p w:rsidR="001D0C75" w:rsidRPr="003D0095" w:rsidRDefault="001F4FF4" w:rsidP="001D0C75">
      <w:pPr>
        <w:rPr>
          <w:rFonts w:ascii="Times New Roman" w:hAnsi="Times New Roman" w:cs="Times New Roman"/>
          <w:color w:val="000000"/>
          <w:spacing w:val="2"/>
          <w:sz w:val="24"/>
          <w:szCs w:val="24"/>
        </w:rPr>
      </w:pPr>
      <w:r w:rsidRPr="003D0095">
        <w:rPr>
          <w:rFonts w:ascii="Times New Roman" w:hAnsi="Times New Roman" w:cs="Times New Roman"/>
          <w:color w:val="000000"/>
          <w:spacing w:val="2"/>
          <w:sz w:val="24"/>
          <w:szCs w:val="24"/>
        </w:rPr>
        <w:t xml:space="preserve">                       </w:t>
      </w:r>
      <w:r w:rsidR="003D0095" w:rsidRPr="003D0095">
        <w:rPr>
          <w:rFonts w:ascii="Times New Roman" w:hAnsi="Times New Roman" w:cs="Times New Roman"/>
          <w:color w:val="000000"/>
          <w:spacing w:val="2"/>
          <w:sz w:val="24"/>
          <w:szCs w:val="24"/>
          <w:lang w:val="kk-KZ"/>
        </w:rPr>
        <w:t xml:space="preserve">                 </w:t>
      </w:r>
      <w:r w:rsidRPr="003D0095">
        <w:rPr>
          <w:rFonts w:ascii="Times New Roman" w:hAnsi="Times New Roman" w:cs="Times New Roman"/>
          <w:color w:val="000000"/>
          <w:spacing w:val="2"/>
          <w:sz w:val="24"/>
          <w:szCs w:val="24"/>
        </w:rPr>
        <w:t xml:space="preserve">     </w:t>
      </w:r>
      <w:r w:rsidR="001D0C75" w:rsidRPr="003D0095">
        <w:rPr>
          <w:rFonts w:ascii="Times New Roman" w:hAnsi="Times New Roman" w:cs="Times New Roman"/>
          <w:color w:val="000000"/>
          <w:spacing w:val="2"/>
          <w:sz w:val="24"/>
          <w:szCs w:val="24"/>
        </w:rPr>
        <w:t xml:space="preserve">    </w:t>
      </w:r>
      <w:r w:rsidR="003D0095">
        <w:rPr>
          <w:rFonts w:ascii="Times New Roman" w:hAnsi="Times New Roman" w:cs="Times New Roman"/>
          <w:color w:val="000000"/>
          <w:spacing w:val="2"/>
          <w:sz w:val="24"/>
          <w:szCs w:val="24"/>
          <w:lang w:val="kk-KZ"/>
        </w:rPr>
        <w:t xml:space="preserve"> </w:t>
      </w:r>
      <w:r w:rsidR="001D0C75" w:rsidRPr="003D0095">
        <w:rPr>
          <w:rFonts w:ascii="Times New Roman" w:hAnsi="Times New Roman" w:cs="Times New Roman"/>
          <w:color w:val="000000"/>
          <w:spacing w:val="2"/>
          <w:sz w:val="24"/>
          <w:szCs w:val="24"/>
        </w:rPr>
        <w:t xml:space="preserve">Ученый секретарь                                           </w:t>
      </w:r>
      <w:proofErr w:type="spellStart"/>
      <w:r w:rsidR="001D0C75" w:rsidRPr="003D0095">
        <w:rPr>
          <w:rFonts w:ascii="Times New Roman" w:hAnsi="Times New Roman" w:cs="Times New Roman"/>
          <w:color w:val="000000"/>
          <w:spacing w:val="2"/>
          <w:sz w:val="24"/>
          <w:szCs w:val="24"/>
        </w:rPr>
        <w:t>Баянтасова</w:t>
      </w:r>
      <w:proofErr w:type="spellEnd"/>
      <w:r w:rsidR="001D0C75" w:rsidRPr="003D0095">
        <w:rPr>
          <w:rFonts w:ascii="Times New Roman" w:hAnsi="Times New Roman" w:cs="Times New Roman"/>
          <w:color w:val="000000"/>
          <w:spacing w:val="2"/>
          <w:sz w:val="24"/>
          <w:szCs w:val="24"/>
        </w:rPr>
        <w:t xml:space="preserve"> С.М.</w:t>
      </w:r>
      <w:bookmarkStart w:id="0" w:name="_GoBack"/>
      <w:bookmarkEnd w:id="0"/>
    </w:p>
    <w:p w:rsidR="001D0C75" w:rsidRPr="003D0095" w:rsidRDefault="001D0C75" w:rsidP="00B12B59">
      <w:pPr>
        <w:spacing w:after="0" w:line="240" w:lineRule="auto"/>
        <w:rPr>
          <w:rFonts w:ascii="Times New Roman" w:eastAsia="Times New Roman" w:hAnsi="Times New Roman" w:cs="Times New Roman"/>
          <w:sz w:val="24"/>
          <w:szCs w:val="24"/>
          <w:lang w:eastAsia="ru-RU"/>
        </w:rPr>
      </w:pPr>
    </w:p>
    <w:sectPr w:rsidR="001D0C75" w:rsidRPr="003D0095" w:rsidSect="00134D69">
      <w:pgSz w:w="16838" w:h="11906" w:orient="landscape"/>
      <w:pgMar w:top="1418" w:right="851"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E13E5"/>
    <w:multiLevelType w:val="hybridMultilevel"/>
    <w:tmpl w:val="C0922F70"/>
    <w:lvl w:ilvl="0" w:tplc="4008E692">
      <w:start w:val="1"/>
      <w:numFmt w:val="decimal"/>
      <w:lvlText w:val="%1."/>
      <w:lvlJc w:val="left"/>
      <w:pPr>
        <w:ind w:left="1776" w:hanging="360"/>
      </w:pPr>
      <w:rPr>
        <w:rFonts w:ascii="Times New Roman" w:eastAsiaTheme="minorHAnsi" w:hAnsi="Times New Roman" w:cs="Times New Roman"/>
        <w:sz w:val="28"/>
        <w:lang w:val="ru-RU"/>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7E736076"/>
    <w:multiLevelType w:val="multilevel"/>
    <w:tmpl w:val="ECCAB17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500"/>
    <w:rsid w:val="00010ED0"/>
    <w:rsid w:val="00015664"/>
    <w:rsid w:val="00017876"/>
    <w:rsid w:val="00020976"/>
    <w:rsid w:val="0002513C"/>
    <w:rsid w:val="000252AF"/>
    <w:rsid w:val="000262E9"/>
    <w:rsid w:val="00050732"/>
    <w:rsid w:val="0005426C"/>
    <w:rsid w:val="00062831"/>
    <w:rsid w:val="00080883"/>
    <w:rsid w:val="00092BD3"/>
    <w:rsid w:val="000B4999"/>
    <w:rsid w:val="000C39EA"/>
    <w:rsid w:val="000E40C2"/>
    <w:rsid w:val="00103D4B"/>
    <w:rsid w:val="00117AEA"/>
    <w:rsid w:val="00125024"/>
    <w:rsid w:val="00134D69"/>
    <w:rsid w:val="00147B23"/>
    <w:rsid w:val="00154F71"/>
    <w:rsid w:val="001647B6"/>
    <w:rsid w:val="00167016"/>
    <w:rsid w:val="001A4FDF"/>
    <w:rsid w:val="001B1606"/>
    <w:rsid w:val="001C3B6B"/>
    <w:rsid w:val="001C561E"/>
    <w:rsid w:val="001C7B7C"/>
    <w:rsid w:val="001D0C75"/>
    <w:rsid w:val="001D58B2"/>
    <w:rsid w:val="001E40F2"/>
    <w:rsid w:val="001F4FF4"/>
    <w:rsid w:val="00205262"/>
    <w:rsid w:val="00211332"/>
    <w:rsid w:val="00213D78"/>
    <w:rsid w:val="0021538E"/>
    <w:rsid w:val="00230BAC"/>
    <w:rsid w:val="0023397E"/>
    <w:rsid w:val="00234E45"/>
    <w:rsid w:val="002357F7"/>
    <w:rsid w:val="0023739B"/>
    <w:rsid w:val="00242427"/>
    <w:rsid w:val="002518A7"/>
    <w:rsid w:val="00260CB9"/>
    <w:rsid w:val="0026539B"/>
    <w:rsid w:val="002A0054"/>
    <w:rsid w:val="002A0F57"/>
    <w:rsid w:val="002A2D36"/>
    <w:rsid w:val="002A7335"/>
    <w:rsid w:val="002C39B0"/>
    <w:rsid w:val="002C59A7"/>
    <w:rsid w:val="002C7938"/>
    <w:rsid w:val="00301AA3"/>
    <w:rsid w:val="003443A2"/>
    <w:rsid w:val="00362B00"/>
    <w:rsid w:val="003862A9"/>
    <w:rsid w:val="003953A2"/>
    <w:rsid w:val="003A4C7D"/>
    <w:rsid w:val="003C6013"/>
    <w:rsid w:val="003D0095"/>
    <w:rsid w:val="003D1065"/>
    <w:rsid w:val="003D3837"/>
    <w:rsid w:val="003D6E3C"/>
    <w:rsid w:val="003F0C11"/>
    <w:rsid w:val="00411B92"/>
    <w:rsid w:val="0041210C"/>
    <w:rsid w:val="0042560F"/>
    <w:rsid w:val="00427014"/>
    <w:rsid w:val="004277ED"/>
    <w:rsid w:val="00430EE6"/>
    <w:rsid w:val="00451CE0"/>
    <w:rsid w:val="00457D81"/>
    <w:rsid w:val="00462E36"/>
    <w:rsid w:val="00465446"/>
    <w:rsid w:val="0047396F"/>
    <w:rsid w:val="004D12D9"/>
    <w:rsid w:val="004E1CF2"/>
    <w:rsid w:val="004F731B"/>
    <w:rsid w:val="004F7918"/>
    <w:rsid w:val="00502C51"/>
    <w:rsid w:val="00512E10"/>
    <w:rsid w:val="0052133D"/>
    <w:rsid w:val="00531148"/>
    <w:rsid w:val="0057174D"/>
    <w:rsid w:val="005817EE"/>
    <w:rsid w:val="005827AC"/>
    <w:rsid w:val="00586E2A"/>
    <w:rsid w:val="005A5C21"/>
    <w:rsid w:val="005B6CB9"/>
    <w:rsid w:val="005D1614"/>
    <w:rsid w:val="005E4A60"/>
    <w:rsid w:val="006120DE"/>
    <w:rsid w:val="006233EE"/>
    <w:rsid w:val="00623472"/>
    <w:rsid w:val="0062670C"/>
    <w:rsid w:val="00630F5A"/>
    <w:rsid w:val="0063492F"/>
    <w:rsid w:val="006350E6"/>
    <w:rsid w:val="00660788"/>
    <w:rsid w:val="006715FC"/>
    <w:rsid w:val="006747A6"/>
    <w:rsid w:val="00676782"/>
    <w:rsid w:val="00684944"/>
    <w:rsid w:val="006D3FAE"/>
    <w:rsid w:val="006D5284"/>
    <w:rsid w:val="006D77B0"/>
    <w:rsid w:val="006F5B85"/>
    <w:rsid w:val="00713320"/>
    <w:rsid w:val="007257D5"/>
    <w:rsid w:val="00734B42"/>
    <w:rsid w:val="00742FFF"/>
    <w:rsid w:val="00755094"/>
    <w:rsid w:val="007652B9"/>
    <w:rsid w:val="00774719"/>
    <w:rsid w:val="007830B8"/>
    <w:rsid w:val="007A66BF"/>
    <w:rsid w:val="007B0340"/>
    <w:rsid w:val="007B0AD7"/>
    <w:rsid w:val="007C6160"/>
    <w:rsid w:val="007F0C0B"/>
    <w:rsid w:val="008307E8"/>
    <w:rsid w:val="00833827"/>
    <w:rsid w:val="00861A43"/>
    <w:rsid w:val="0086468C"/>
    <w:rsid w:val="00881B49"/>
    <w:rsid w:val="00887070"/>
    <w:rsid w:val="00895F99"/>
    <w:rsid w:val="008A0896"/>
    <w:rsid w:val="008A1258"/>
    <w:rsid w:val="008C0E10"/>
    <w:rsid w:val="008E6551"/>
    <w:rsid w:val="009050B2"/>
    <w:rsid w:val="00933A17"/>
    <w:rsid w:val="00933B25"/>
    <w:rsid w:val="0094322F"/>
    <w:rsid w:val="0095490D"/>
    <w:rsid w:val="00957485"/>
    <w:rsid w:val="009607AC"/>
    <w:rsid w:val="009852BE"/>
    <w:rsid w:val="009A5B20"/>
    <w:rsid w:val="009C5CB0"/>
    <w:rsid w:val="009F0500"/>
    <w:rsid w:val="009F7EF1"/>
    <w:rsid w:val="00A26F41"/>
    <w:rsid w:val="00A33C50"/>
    <w:rsid w:val="00A402E4"/>
    <w:rsid w:val="00A560A5"/>
    <w:rsid w:val="00A87258"/>
    <w:rsid w:val="00A90090"/>
    <w:rsid w:val="00AD10B1"/>
    <w:rsid w:val="00AD3934"/>
    <w:rsid w:val="00AF1E1B"/>
    <w:rsid w:val="00AF7ED1"/>
    <w:rsid w:val="00B0452B"/>
    <w:rsid w:val="00B12B59"/>
    <w:rsid w:val="00B37EFA"/>
    <w:rsid w:val="00B61276"/>
    <w:rsid w:val="00B7003F"/>
    <w:rsid w:val="00B766DC"/>
    <w:rsid w:val="00B92A91"/>
    <w:rsid w:val="00B94B9D"/>
    <w:rsid w:val="00BA48E4"/>
    <w:rsid w:val="00C10F4C"/>
    <w:rsid w:val="00C11264"/>
    <w:rsid w:val="00C27CB9"/>
    <w:rsid w:val="00C33800"/>
    <w:rsid w:val="00C37EB0"/>
    <w:rsid w:val="00C65140"/>
    <w:rsid w:val="00C75119"/>
    <w:rsid w:val="00CA47D5"/>
    <w:rsid w:val="00CA4B45"/>
    <w:rsid w:val="00CA5FAC"/>
    <w:rsid w:val="00CA6EC3"/>
    <w:rsid w:val="00CB2504"/>
    <w:rsid w:val="00CB28AA"/>
    <w:rsid w:val="00CE4F8F"/>
    <w:rsid w:val="00CF3D45"/>
    <w:rsid w:val="00CF4DB9"/>
    <w:rsid w:val="00D01E91"/>
    <w:rsid w:val="00D17D00"/>
    <w:rsid w:val="00D2758D"/>
    <w:rsid w:val="00D319BA"/>
    <w:rsid w:val="00D43AF9"/>
    <w:rsid w:val="00D4569D"/>
    <w:rsid w:val="00D61DC9"/>
    <w:rsid w:val="00D6249A"/>
    <w:rsid w:val="00D624D2"/>
    <w:rsid w:val="00D82AF4"/>
    <w:rsid w:val="00DA1239"/>
    <w:rsid w:val="00DB1AC2"/>
    <w:rsid w:val="00DB37E1"/>
    <w:rsid w:val="00DC11C2"/>
    <w:rsid w:val="00DD550D"/>
    <w:rsid w:val="00DE2960"/>
    <w:rsid w:val="00DE2F85"/>
    <w:rsid w:val="00DE6C3B"/>
    <w:rsid w:val="00E03957"/>
    <w:rsid w:val="00E251AD"/>
    <w:rsid w:val="00E40267"/>
    <w:rsid w:val="00E44C41"/>
    <w:rsid w:val="00E46DC8"/>
    <w:rsid w:val="00E50D67"/>
    <w:rsid w:val="00E73C69"/>
    <w:rsid w:val="00E81EF3"/>
    <w:rsid w:val="00E83074"/>
    <w:rsid w:val="00EA35B5"/>
    <w:rsid w:val="00EB692C"/>
    <w:rsid w:val="00EC55EF"/>
    <w:rsid w:val="00EC5F86"/>
    <w:rsid w:val="00EF0825"/>
    <w:rsid w:val="00EF605B"/>
    <w:rsid w:val="00F24E66"/>
    <w:rsid w:val="00F4796C"/>
    <w:rsid w:val="00F55E7E"/>
    <w:rsid w:val="00F57BE0"/>
    <w:rsid w:val="00F63AE2"/>
    <w:rsid w:val="00F74009"/>
    <w:rsid w:val="00F94368"/>
    <w:rsid w:val="00FA5A74"/>
    <w:rsid w:val="00FA63E6"/>
    <w:rsid w:val="00FA7F2B"/>
    <w:rsid w:val="00FE6951"/>
    <w:rsid w:val="00FF54B9"/>
    <w:rsid w:val="00FF5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976"/>
  </w:style>
  <w:style w:type="paragraph" w:styleId="2">
    <w:name w:val="heading 2"/>
    <w:basedOn w:val="a"/>
    <w:next w:val="a"/>
    <w:link w:val="20"/>
    <w:uiPriority w:val="9"/>
    <w:unhideWhenUsed/>
    <w:qFormat/>
    <w:rsid w:val="00D17D0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D6249A"/>
    <w:rPr>
      <w:rFonts w:cs="Times New Roman"/>
    </w:rPr>
  </w:style>
  <w:style w:type="character" w:styleId="a3">
    <w:name w:val="Hyperlink"/>
    <w:semiHidden/>
    <w:rsid w:val="00D6249A"/>
    <w:rPr>
      <w:rFonts w:cs="Times New Roman"/>
      <w:color w:val="0000FF"/>
      <w:u w:val="single"/>
    </w:rPr>
  </w:style>
  <w:style w:type="paragraph" w:styleId="a4">
    <w:name w:val="Balloon Text"/>
    <w:basedOn w:val="a"/>
    <w:link w:val="a5"/>
    <w:uiPriority w:val="99"/>
    <w:semiHidden/>
    <w:unhideWhenUsed/>
    <w:rsid w:val="009A5B2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A5B20"/>
    <w:rPr>
      <w:rFonts w:ascii="Segoe UI" w:hAnsi="Segoe UI" w:cs="Segoe UI"/>
      <w:sz w:val="18"/>
      <w:szCs w:val="18"/>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uiPriority w:val="99"/>
    <w:unhideWhenUsed/>
    <w:qFormat/>
    <w:rsid w:val="00FA63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uiPriority w:val="99"/>
    <w:locked/>
    <w:rsid w:val="00362B00"/>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17D00"/>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976"/>
  </w:style>
  <w:style w:type="paragraph" w:styleId="2">
    <w:name w:val="heading 2"/>
    <w:basedOn w:val="a"/>
    <w:next w:val="a"/>
    <w:link w:val="20"/>
    <w:uiPriority w:val="9"/>
    <w:unhideWhenUsed/>
    <w:qFormat/>
    <w:rsid w:val="00D17D0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D6249A"/>
    <w:rPr>
      <w:rFonts w:cs="Times New Roman"/>
    </w:rPr>
  </w:style>
  <w:style w:type="character" w:styleId="a3">
    <w:name w:val="Hyperlink"/>
    <w:semiHidden/>
    <w:rsid w:val="00D6249A"/>
    <w:rPr>
      <w:rFonts w:cs="Times New Roman"/>
      <w:color w:val="0000FF"/>
      <w:u w:val="single"/>
    </w:rPr>
  </w:style>
  <w:style w:type="paragraph" w:styleId="a4">
    <w:name w:val="Balloon Text"/>
    <w:basedOn w:val="a"/>
    <w:link w:val="a5"/>
    <w:uiPriority w:val="99"/>
    <w:semiHidden/>
    <w:unhideWhenUsed/>
    <w:rsid w:val="009A5B2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A5B20"/>
    <w:rPr>
      <w:rFonts w:ascii="Segoe UI" w:hAnsi="Segoe UI" w:cs="Segoe UI"/>
      <w:sz w:val="18"/>
      <w:szCs w:val="18"/>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uiPriority w:val="99"/>
    <w:unhideWhenUsed/>
    <w:qFormat/>
    <w:rsid w:val="00FA63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uiPriority w:val="99"/>
    <w:locked/>
    <w:rsid w:val="00362B00"/>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17D00"/>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64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22124cjes2023.714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7DE55-332E-4762-B17C-922C6FD38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560</Words>
  <Characters>3192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пк</cp:lastModifiedBy>
  <cp:revision>5</cp:revision>
  <cp:lastPrinted>2024-08-06T06:51:00Z</cp:lastPrinted>
  <dcterms:created xsi:type="dcterms:W3CDTF">2024-08-05T12:02:00Z</dcterms:created>
  <dcterms:modified xsi:type="dcterms:W3CDTF">2024-08-06T06:57:00Z</dcterms:modified>
</cp:coreProperties>
</file>