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D1" w:rsidRPr="00CD3FC7" w:rsidRDefault="00085BD1" w:rsidP="00085BD1">
      <w:pPr>
        <w:spacing w:after="0" w:line="240" w:lineRule="auto"/>
        <w:jc w:val="right"/>
        <w:rPr>
          <w:rFonts w:ascii="Times New Roman" w:eastAsia="SimSun" w:hAnsi="Times New Roman" w:cs="Times New Roman"/>
          <w:b/>
          <w:sz w:val="28"/>
          <w:szCs w:val="28"/>
          <w:lang w:eastAsia="zh-CN"/>
        </w:rPr>
      </w:pPr>
    </w:p>
    <w:p w:rsidR="00085BD1" w:rsidRPr="00CD3FC7" w:rsidRDefault="00085BD1" w:rsidP="00085BD1">
      <w:pPr>
        <w:spacing w:after="0" w:line="240" w:lineRule="auto"/>
        <w:jc w:val="center"/>
        <w:rPr>
          <w:rFonts w:ascii="Times New Roman" w:eastAsia="SimSun" w:hAnsi="Times New Roman" w:cs="Times New Roman"/>
          <w:b/>
          <w:sz w:val="28"/>
          <w:szCs w:val="28"/>
          <w:lang w:eastAsia="zh-CN"/>
        </w:rPr>
      </w:pPr>
    </w:p>
    <w:p w:rsidR="00085BD1" w:rsidRPr="00CD3FC7" w:rsidRDefault="00085BD1" w:rsidP="00085BD1">
      <w:pPr>
        <w:spacing w:after="0" w:line="240" w:lineRule="auto"/>
        <w:jc w:val="center"/>
        <w:rPr>
          <w:rFonts w:ascii="Times New Roman" w:hAnsi="Times New Roman" w:cs="Times New Roman"/>
          <w:b/>
          <w:sz w:val="28"/>
          <w:szCs w:val="28"/>
          <w:shd w:val="clear" w:color="auto" w:fill="FFFFFF"/>
        </w:rPr>
      </w:pPr>
      <w:r w:rsidRPr="00CD3FC7">
        <w:rPr>
          <w:rFonts w:ascii="Times New Roman" w:hAnsi="Times New Roman" w:cs="Times New Roman"/>
          <w:b/>
          <w:sz w:val="28"/>
          <w:szCs w:val="28"/>
        </w:rPr>
        <w:t xml:space="preserve">«YESSENOV </w:t>
      </w:r>
      <w:r w:rsidRPr="00CD3FC7">
        <w:rPr>
          <w:rFonts w:ascii="Times New Roman" w:hAnsi="Times New Roman" w:cs="Times New Roman"/>
          <w:b/>
          <w:sz w:val="28"/>
          <w:szCs w:val="28"/>
          <w:shd w:val="clear" w:color="auto" w:fill="FFFFFF"/>
        </w:rPr>
        <w:t>LAUNCH PAD»</w:t>
      </w:r>
    </w:p>
    <w:p w:rsidR="00085BD1" w:rsidRPr="00CD3FC7" w:rsidRDefault="00085BD1" w:rsidP="00085BD1">
      <w:pPr>
        <w:spacing w:after="0" w:line="240" w:lineRule="auto"/>
        <w:jc w:val="center"/>
        <w:rPr>
          <w:rFonts w:ascii="Times New Roman" w:eastAsia="SimSun" w:hAnsi="Times New Roman" w:cs="Times New Roman"/>
          <w:b/>
          <w:sz w:val="28"/>
          <w:szCs w:val="28"/>
          <w:lang w:val="kk-KZ" w:eastAsia="zh-CN"/>
        </w:rPr>
      </w:pPr>
      <w:r w:rsidRPr="00CD3FC7">
        <w:rPr>
          <w:rFonts w:ascii="Times New Roman" w:eastAsia="SimSun" w:hAnsi="Times New Roman" w:cs="Times New Roman"/>
          <w:b/>
          <w:sz w:val="28"/>
          <w:szCs w:val="28"/>
          <w:lang w:val="kk-KZ" w:eastAsia="zh-CN"/>
        </w:rPr>
        <w:t xml:space="preserve">байқау </w:t>
      </w:r>
      <w:r w:rsidRPr="00CD3FC7">
        <w:rPr>
          <w:rFonts w:ascii="Times New Roman" w:eastAsia="SimSun" w:hAnsi="Times New Roman" w:cs="Times New Roman"/>
          <w:b/>
          <w:sz w:val="28"/>
          <w:szCs w:val="28"/>
          <w:lang w:eastAsia="zh-CN"/>
        </w:rPr>
        <w:t>бағдарлама</w:t>
      </w:r>
      <w:r w:rsidRPr="00CD3FC7">
        <w:rPr>
          <w:rFonts w:ascii="Times New Roman" w:eastAsia="SimSun" w:hAnsi="Times New Roman" w:cs="Times New Roman"/>
          <w:b/>
          <w:sz w:val="28"/>
          <w:szCs w:val="28"/>
          <w:lang w:val="kk-KZ" w:eastAsia="zh-CN"/>
        </w:rPr>
        <w:t>сының ережесі</w:t>
      </w:r>
    </w:p>
    <w:p w:rsidR="00085BD1" w:rsidRPr="00CD3FC7" w:rsidRDefault="00085BD1" w:rsidP="00085BD1">
      <w:pPr>
        <w:spacing w:after="0" w:line="240" w:lineRule="auto"/>
        <w:jc w:val="both"/>
        <w:rPr>
          <w:rFonts w:ascii="Times New Roman" w:eastAsia="SimSun" w:hAnsi="Times New Roman" w:cs="Times New Roman"/>
          <w:b/>
          <w:sz w:val="28"/>
          <w:szCs w:val="28"/>
          <w:lang w:eastAsia="zh-CN"/>
        </w:rPr>
      </w:pPr>
    </w:p>
    <w:p w:rsidR="00085BD1" w:rsidRPr="00CD3FC7" w:rsidRDefault="00085BD1" w:rsidP="00085BD1">
      <w:pPr>
        <w:spacing w:after="0" w:line="240" w:lineRule="auto"/>
        <w:jc w:val="both"/>
        <w:rPr>
          <w:rFonts w:ascii="Times New Roman" w:eastAsia="SimSun" w:hAnsi="Times New Roman" w:cs="Times New Roman"/>
          <w:b/>
          <w:sz w:val="28"/>
          <w:szCs w:val="28"/>
          <w:lang w:eastAsia="zh-CN"/>
        </w:rPr>
      </w:pPr>
      <w:r w:rsidRPr="00CD3FC7">
        <w:rPr>
          <w:rFonts w:ascii="Times New Roman" w:eastAsia="SimSun" w:hAnsi="Times New Roman" w:cs="Times New Roman"/>
          <w:b/>
          <w:sz w:val="28"/>
          <w:szCs w:val="28"/>
          <w:lang w:val="kk-KZ" w:eastAsia="zh-CN"/>
        </w:rPr>
        <w:t xml:space="preserve">I. </w:t>
      </w:r>
      <w:r w:rsidRPr="00CD3FC7">
        <w:rPr>
          <w:rFonts w:ascii="Times New Roman" w:eastAsia="SimSun" w:hAnsi="Times New Roman" w:cs="Times New Roman"/>
          <w:b/>
          <w:sz w:val="28"/>
          <w:szCs w:val="28"/>
          <w:lang w:eastAsia="zh-CN"/>
        </w:rPr>
        <w:t>ЖАЛПЫ ЕРЕЖЕЛЕР</w:t>
      </w:r>
    </w:p>
    <w:p w:rsidR="00085BD1" w:rsidRPr="00CD3FC7" w:rsidRDefault="00085BD1" w:rsidP="00085BD1">
      <w:pPr>
        <w:spacing w:after="0" w:line="240" w:lineRule="auto"/>
        <w:jc w:val="both"/>
        <w:rPr>
          <w:rFonts w:ascii="Times New Roman" w:eastAsia="SimSun" w:hAnsi="Times New Roman" w:cs="Times New Roman"/>
          <w:b/>
          <w:sz w:val="28"/>
          <w:szCs w:val="28"/>
          <w:lang w:eastAsia="zh-CN"/>
        </w:rPr>
      </w:pPr>
    </w:p>
    <w:p w:rsidR="00085BD1" w:rsidRPr="00CD3FC7" w:rsidRDefault="00085BD1" w:rsidP="00085BD1">
      <w:pPr>
        <w:pStyle w:val="a5"/>
        <w:numPr>
          <w:ilvl w:val="0"/>
          <w:numId w:val="1"/>
        </w:numPr>
        <w:spacing w:after="0" w:line="240" w:lineRule="auto"/>
        <w:ind w:left="0" w:right="75" w:firstLine="0"/>
        <w:jc w:val="both"/>
        <w:rPr>
          <w:rFonts w:ascii="Times New Roman" w:eastAsia="Times New Roman" w:hAnsi="Times New Roman" w:cs="Times New Roman"/>
          <w:sz w:val="28"/>
          <w:szCs w:val="28"/>
          <w:lang w:eastAsia="ru-RU"/>
        </w:rPr>
      </w:pPr>
      <w:r w:rsidRPr="00CD3FC7">
        <w:rPr>
          <w:rFonts w:ascii="Times New Roman" w:eastAsia="SimSun" w:hAnsi="Times New Roman" w:cs="Times New Roman"/>
          <w:sz w:val="28"/>
          <w:szCs w:val="28"/>
          <w:lang w:eastAsia="zh-CN"/>
        </w:rPr>
        <w:t>«</w:t>
      </w:r>
      <w:r w:rsidRPr="00CD3FC7">
        <w:rPr>
          <w:rFonts w:ascii="Times New Roman" w:hAnsi="Times New Roman" w:cs="Times New Roman"/>
          <w:b/>
          <w:sz w:val="28"/>
          <w:szCs w:val="28"/>
        </w:rPr>
        <w:t xml:space="preserve">YESSENOV </w:t>
      </w:r>
      <w:r w:rsidRPr="00CD3FC7">
        <w:rPr>
          <w:rFonts w:ascii="Times New Roman" w:hAnsi="Times New Roman" w:cs="Times New Roman"/>
          <w:b/>
          <w:sz w:val="28"/>
          <w:szCs w:val="28"/>
          <w:shd w:val="clear" w:color="auto" w:fill="FFFFFF"/>
        </w:rPr>
        <w:t>LAUNCH PAD</w:t>
      </w:r>
      <w:r w:rsidRPr="00CD3FC7">
        <w:rPr>
          <w:rFonts w:ascii="Times New Roman" w:eastAsia="SimSun" w:hAnsi="Times New Roman" w:cs="Times New Roman"/>
          <w:sz w:val="28"/>
          <w:szCs w:val="28"/>
          <w:lang w:eastAsia="zh-CN"/>
        </w:rPr>
        <w:t>» бағдарламасы</w:t>
      </w:r>
      <w:r w:rsidRPr="00CD3FC7">
        <w:rPr>
          <w:rFonts w:ascii="Times New Roman" w:hAnsi="Times New Roman" w:cs="Times New Roman"/>
          <w:b/>
          <w:sz w:val="28"/>
          <w:szCs w:val="28"/>
          <w:lang w:val="kk-KZ"/>
        </w:rPr>
        <w:t xml:space="preserve"> </w:t>
      </w:r>
      <w:r w:rsidRPr="00CD3FC7">
        <w:rPr>
          <w:rFonts w:ascii="Times New Roman" w:eastAsia="SimSun" w:hAnsi="Times New Roman" w:cs="Times New Roman"/>
          <w:sz w:val="28"/>
          <w:szCs w:val="28"/>
          <w:lang w:eastAsia="zh-CN"/>
        </w:rPr>
        <w:t xml:space="preserve">(бұдан әрі – Бағдарлама) </w:t>
      </w:r>
      <w:bookmarkStart w:id="0" w:name="_Hlk19108918"/>
      <w:r w:rsidRPr="00CD3FC7">
        <w:rPr>
          <w:rFonts w:ascii="Times New Roman" w:eastAsia="SimSun" w:hAnsi="Times New Roman" w:cs="Times New Roman"/>
          <w:sz w:val="28"/>
          <w:szCs w:val="28"/>
          <w:lang w:eastAsia="zh-CN"/>
        </w:rPr>
        <w:t xml:space="preserve">hard skills және/немесе soft skills дағдыларын дамыту бойынша қосымша </w:t>
      </w:r>
      <w:r w:rsidRPr="00CD3FC7">
        <w:rPr>
          <w:rFonts w:ascii="Times New Roman" w:eastAsia="SimSun" w:hAnsi="Times New Roman" w:cs="Times New Roman"/>
          <w:sz w:val="28"/>
          <w:szCs w:val="28"/>
          <w:lang w:val="kk-KZ" w:eastAsia="zh-CN"/>
        </w:rPr>
        <w:t>білім алу</w:t>
      </w:r>
      <w:r w:rsidRPr="00CD3FC7">
        <w:rPr>
          <w:rFonts w:ascii="Times New Roman" w:eastAsia="SimSun" w:hAnsi="Times New Roman" w:cs="Times New Roman"/>
          <w:sz w:val="28"/>
          <w:szCs w:val="28"/>
          <w:lang w:eastAsia="zh-CN"/>
        </w:rPr>
        <w:t xml:space="preserve"> үшін ұзақтығы 12 (он екі) </w:t>
      </w:r>
      <w:r w:rsidRPr="00CD3FC7">
        <w:rPr>
          <w:rFonts w:ascii="Times New Roman" w:eastAsia="SimSun" w:hAnsi="Times New Roman" w:cs="Times New Roman"/>
          <w:sz w:val="28"/>
          <w:szCs w:val="28"/>
          <w:lang w:val="kk-KZ" w:eastAsia="zh-CN"/>
        </w:rPr>
        <w:t xml:space="preserve">айға дейінгі 2 онлайн/офлайн курстан аспайтын </w:t>
      </w:r>
      <w:r w:rsidRPr="00CD3FC7">
        <w:rPr>
          <w:rFonts w:ascii="Times New Roman" w:eastAsia="SimSun" w:hAnsi="Times New Roman" w:cs="Times New Roman"/>
          <w:sz w:val="28"/>
          <w:szCs w:val="28"/>
          <w:lang w:eastAsia="zh-CN"/>
        </w:rPr>
        <w:t>10 (он) гран</w:t>
      </w:r>
      <w:r w:rsidRPr="00CD3FC7">
        <w:rPr>
          <w:rFonts w:ascii="Times New Roman" w:eastAsia="SimSun" w:hAnsi="Times New Roman" w:cs="Times New Roman"/>
          <w:sz w:val="28"/>
          <w:szCs w:val="28"/>
          <w:lang w:val="kk-KZ" w:eastAsia="zh-CN"/>
        </w:rPr>
        <w:t xml:space="preserve">т береді. </w:t>
      </w:r>
    </w:p>
    <w:p w:rsidR="00085BD1" w:rsidRPr="00CD3FC7" w:rsidRDefault="00085BD1" w:rsidP="00085BD1">
      <w:pPr>
        <w:pStyle w:val="a5"/>
        <w:numPr>
          <w:ilvl w:val="0"/>
          <w:numId w:val="1"/>
        </w:numPr>
        <w:spacing w:after="0" w:line="240" w:lineRule="auto"/>
        <w:ind w:left="0" w:firstLine="0"/>
        <w:jc w:val="both"/>
        <w:rPr>
          <w:rFonts w:ascii="Times New Roman" w:hAnsi="Times New Roman" w:cs="Times New Roman"/>
          <w:sz w:val="28"/>
          <w:szCs w:val="28"/>
        </w:rPr>
      </w:pPr>
      <w:r w:rsidRPr="00CD3FC7">
        <w:rPr>
          <w:rFonts w:ascii="Times New Roman" w:hAnsi="Times New Roman" w:cs="Times New Roman"/>
          <w:sz w:val="28"/>
          <w:szCs w:val="28"/>
          <w:lang w:val="kk-KZ"/>
        </w:rPr>
        <w:t xml:space="preserve">Бағдарлама </w:t>
      </w:r>
      <w:r w:rsidRPr="00CD3FC7">
        <w:rPr>
          <w:rFonts w:ascii="Times New Roman" w:eastAsia="SimSun" w:hAnsi="Times New Roman" w:cs="Times New Roman"/>
          <w:color w:val="000000"/>
          <w:sz w:val="28"/>
          <w:szCs w:val="28"/>
          <w:lang w:eastAsia="zh-CN"/>
        </w:rPr>
        <w:t>«</w:t>
      </w:r>
      <w:r w:rsidRPr="00CD3FC7">
        <w:rPr>
          <w:rFonts w:ascii="Times New Roman" w:eastAsia="SimSun" w:hAnsi="Times New Roman" w:cs="Times New Roman"/>
          <w:color w:val="000000"/>
          <w:sz w:val="28"/>
          <w:szCs w:val="28"/>
          <w:lang w:val="kk-KZ" w:eastAsia="zh-CN"/>
        </w:rPr>
        <w:t>Shakhmardan Yessenov Foundation ғ</w:t>
      </w:r>
      <w:r w:rsidRPr="00CD3FC7">
        <w:rPr>
          <w:rFonts w:ascii="Times New Roman" w:eastAsia="SimSun" w:hAnsi="Times New Roman" w:cs="Times New Roman"/>
          <w:color w:val="000000"/>
          <w:sz w:val="28"/>
          <w:szCs w:val="28"/>
          <w:lang w:eastAsia="zh-CN"/>
        </w:rPr>
        <w:t>ылыми</w:t>
      </w:r>
      <w:r w:rsidRPr="00CD3FC7">
        <w:rPr>
          <w:rFonts w:ascii="Times New Roman" w:eastAsia="SimSun" w:hAnsi="Times New Roman" w:cs="Times New Roman"/>
          <w:color w:val="000000"/>
          <w:sz w:val="28"/>
          <w:szCs w:val="28"/>
          <w:lang w:val="kk-KZ" w:eastAsia="zh-CN"/>
        </w:rPr>
        <w:t xml:space="preserve"> </w:t>
      </w:r>
      <w:r w:rsidRPr="00CD3FC7">
        <w:rPr>
          <w:rFonts w:ascii="Times New Roman" w:eastAsia="SimSun" w:hAnsi="Times New Roman" w:cs="Times New Roman"/>
          <w:color w:val="000000"/>
          <w:sz w:val="28"/>
          <w:szCs w:val="28"/>
          <w:lang w:eastAsia="zh-CN"/>
        </w:rPr>
        <w:t xml:space="preserve">білім беру қоры» </w:t>
      </w:r>
      <w:r w:rsidRPr="00CD3FC7">
        <w:rPr>
          <w:rFonts w:ascii="Times New Roman" w:eastAsia="SimSun" w:hAnsi="Times New Roman" w:cs="Times New Roman"/>
          <w:color w:val="000000"/>
          <w:sz w:val="28"/>
          <w:szCs w:val="28"/>
          <w:lang w:val="kk-KZ" w:eastAsia="zh-CN"/>
        </w:rPr>
        <w:t>ж</w:t>
      </w:r>
      <w:r w:rsidRPr="00CD3FC7">
        <w:rPr>
          <w:rFonts w:ascii="Times New Roman" w:eastAsia="SimSun" w:hAnsi="Times New Roman" w:cs="Times New Roman"/>
          <w:color w:val="000000"/>
          <w:sz w:val="28"/>
          <w:szCs w:val="28"/>
          <w:lang w:eastAsia="zh-CN"/>
        </w:rPr>
        <w:t>еке қ</w:t>
      </w:r>
      <w:r w:rsidRPr="00CD3FC7">
        <w:rPr>
          <w:rFonts w:ascii="Times New Roman" w:eastAsia="SimSun" w:hAnsi="Times New Roman" w:cs="Times New Roman"/>
          <w:color w:val="000000"/>
          <w:sz w:val="28"/>
          <w:szCs w:val="28"/>
          <w:lang w:val="kk-KZ" w:eastAsia="zh-CN"/>
        </w:rPr>
        <w:t xml:space="preserve">орының </w:t>
      </w:r>
      <w:r w:rsidRPr="00CD3FC7">
        <w:rPr>
          <w:rFonts w:ascii="Times New Roman" w:eastAsia="SimSun" w:hAnsi="Times New Roman" w:cs="Times New Roman"/>
          <w:sz w:val="28"/>
          <w:szCs w:val="28"/>
          <w:lang w:eastAsia="zh-CN"/>
        </w:rPr>
        <w:t xml:space="preserve">(бұдан әрі – </w:t>
      </w:r>
      <w:r w:rsidRPr="00CD3FC7">
        <w:rPr>
          <w:rFonts w:ascii="Times New Roman" w:eastAsia="SimSun" w:hAnsi="Times New Roman" w:cs="Times New Roman"/>
          <w:sz w:val="28"/>
          <w:szCs w:val="28"/>
          <w:lang w:val="kk-KZ" w:eastAsia="zh-CN"/>
        </w:rPr>
        <w:t>Қор</w:t>
      </w:r>
      <w:r w:rsidRPr="00CD3FC7">
        <w:rPr>
          <w:rFonts w:ascii="Times New Roman" w:eastAsia="SimSun" w:hAnsi="Times New Roman" w:cs="Times New Roman"/>
          <w:sz w:val="28"/>
          <w:szCs w:val="28"/>
          <w:lang w:eastAsia="zh-CN"/>
        </w:rPr>
        <w:t>)</w:t>
      </w:r>
      <w:r w:rsidRPr="00CD3FC7">
        <w:rPr>
          <w:rFonts w:ascii="Times New Roman" w:hAnsi="Times New Roman" w:cs="Times New Roman"/>
          <w:sz w:val="28"/>
          <w:szCs w:val="28"/>
        </w:rPr>
        <w:t xml:space="preserve"> </w:t>
      </w:r>
      <w:r w:rsidRPr="00CD3FC7">
        <w:rPr>
          <w:rFonts w:ascii="Times New Roman" w:eastAsia="Times New Roman" w:hAnsi="Times New Roman" w:cs="Times New Roman"/>
          <w:sz w:val="28"/>
          <w:szCs w:val="28"/>
          <w:lang w:eastAsia="ru-RU"/>
        </w:rPr>
        <w:t>бастамасы бойынша қаржыландырылады</w:t>
      </w:r>
      <w:r w:rsidRPr="00CD3FC7">
        <w:rPr>
          <w:rFonts w:ascii="Times New Roman" w:hAnsi="Times New Roman" w:cs="Times New Roman"/>
          <w:sz w:val="28"/>
          <w:szCs w:val="28"/>
        </w:rPr>
        <w:t>.</w:t>
      </w:r>
    </w:p>
    <w:p w:rsidR="00085BD1" w:rsidRPr="00CD3FC7" w:rsidRDefault="00085BD1" w:rsidP="00085BD1">
      <w:pPr>
        <w:pStyle w:val="a5"/>
        <w:numPr>
          <w:ilvl w:val="0"/>
          <w:numId w:val="1"/>
        </w:numPr>
        <w:spacing w:after="0" w:line="240" w:lineRule="auto"/>
        <w:ind w:left="0" w:right="75" w:firstLine="0"/>
        <w:jc w:val="both"/>
        <w:rPr>
          <w:rFonts w:ascii="Times New Roman" w:hAnsi="Times New Roman" w:cs="Times New Roman"/>
          <w:sz w:val="28"/>
          <w:szCs w:val="28"/>
        </w:rPr>
      </w:pPr>
      <w:r w:rsidRPr="00CD3FC7">
        <w:rPr>
          <w:rFonts w:ascii="Times New Roman" w:hAnsi="Times New Roman" w:cs="Times New Roman"/>
          <w:b/>
          <w:sz w:val="28"/>
          <w:szCs w:val="28"/>
          <w:u w:val="single"/>
        </w:rPr>
        <w:t>Бағдарлама</w:t>
      </w:r>
      <w:r w:rsidRPr="00CD3FC7">
        <w:rPr>
          <w:rFonts w:ascii="Times New Roman" w:hAnsi="Times New Roman" w:cs="Times New Roman"/>
          <w:b/>
          <w:sz w:val="28"/>
          <w:szCs w:val="28"/>
          <w:u w:val="single"/>
          <w:lang w:val="kk-KZ"/>
        </w:rPr>
        <w:t>ның</w:t>
      </w:r>
      <w:r w:rsidRPr="00CD3FC7">
        <w:rPr>
          <w:rFonts w:ascii="Times New Roman" w:hAnsi="Times New Roman" w:cs="Times New Roman"/>
          <w:b/>
          <w:sz w:val="28"/>
          <w:szCs w:val="28"/>
          <w:u w:val="single"/>
        </w:rPr>
        <w:t xml:space="preserve"> мақсаты</w:t>
      </w:r>
      <w:r w:rsidRPr="00CD3FC7">
        <w:rPr>
          <w:rFonts w:ascii="Times New Roman" w:hAnsi="Times New Roman" w:cs="Times New Roman"/>
          <w:b/>
          <w:sz w:val="28"/>
          <w:szCs w:val="28"/>
        </w:rPr>
        <w:t xml:space="preserve"> </w:t>
      </w:r>
      <w:r w:rsidRPr="00CD3FC7">
        <w:rPr>
          <w:rFonts w:ascii="Times New Roman" w:hAnsi="Times New Roman" w:cs="Times New Roman"/>
          <w:b/>
          <w:sz w:val="28"/>
          <w:szCs w:val="28"/>
          <w:lang w:val="kk-KZ"/>
        </w:rPr>
        <w:t>–</w:t>
      </w:r>
      <w:r w:rsidRPr="00CD3FC7">
        <w:rPr>
          <w:rFonts w:ascii="Times New Roman" w:hAnsi="Times New Roman" w:cs="Times New Roman"/>
          <w:sz w:val="28"/>
          <w:szCs w:val="28"/>
          <w:lang w:val="kk-KZ"/>
        </w:rPr>
        <w:t xml:space="preserve"> </w:t>
      </w:r>
      <w:r w:rsidRPr="00CD3FC7">
        <w:rPr>
          <w:rFonts w:ascii="Times New Roman" w:hAnsi="Times New Roman" w:cs="Times New Roman"/>
          <w:sz w:val="28"/>
          <w:szCs w:val="28"/>
        </w:rPr>
        <w:t xml:space="preserve">кәсіби және өмірлік міндеттерді жоғары сапалы деңгейде шешуге көмектесетін кәсіби және </w:t>
      </w:r>
      <w:r w:rsidRPr="00CD3FC7">
        <w:rPr>
          <w:rFonts w:ascii="Times New Roman" w:hAnsi="Times New Roman" w:cs="Times New Roman"/>
          <w:sz w:val="28"/>
          <w:szCs w:val="28"/>
          <w:lang w:val="kk-KZ"/>
        </w:rPr>
        <w:t xml:space="preserve">жоғары </w:t>
      </w:r>
      <w:r w:rsidRPr="00CD3FC7">
        <w:rPr>
          <w:rFonts w:ascii="Times New Roman" w:hAnsi="Times New Roman" w:cs="Times New Roman"/>
          <w:sz w:val="28"/>
          <w:szCs w:val="28"/>
        </w:rPr>
        <w:t xml:space="preserve">кәсіби </w:t>
      </w:r>
      <w:r w:rsidRPr="00CD3FC7">
        <w:rPr>
          <w:rFonts w:ascii="Times New Roman" w:hAnsi="Times New Roman" w:cs="Times New Roman"/>
          <w:sz w:val="28"/>
          <w:szCs w:val="28"/>
          <w:lang w:val="kk-KZ"/>
        </w:rPr>
        <w:t>дағдыларды</w:t>
      </w:r>
      <w:r w:rsidRPr="00CD3FC7">
        <w:rPr>
          <w:rFonts w:ascii="Times New Roman" w:hAnsi="Times New Roman" w:cs="Times New Roman"/>
          <w:sz w:val="28"/>
          <w:szCs w:val="28"/>
        </w:rPr>
        <w:t xml:space="preserve"> дамыту.</w:t>
      </w:r>
    </w:p>
    <w:p w:rsidR="00085BD1" w:rsidRPr="00CD3FC7" w:rsidRDefault="00085BD1" w:rsidP="00085BD1">
      <w:pPr>
        <w:pStyle w:val="a5"/>
        <w:numPr>
          <w:ilvl w:val="0"/>
          <w:numId w:val="1"/>
        </w:numPr>
        <w:spacing w:after="0" w:line="240" w:lineRule="auto"/>
        <w:ind w:left="0" w:right="75" w:firstLine="0"/>
        <w:jc w:val="both"/>
        <w:rPr>
          <w:rFonts w:ascii="Times New Roman" w:hAnsi="Times New Roman" w:cs="Times New Roman"/>
          <w:sz w:val="28"/>
          <w:szCs w:val="28"/>
        </w:rPr>
      </w:pPr>
      <w:r w:rsidRPr="00CD3FC7">
        <w:rPr>
          <w:rFonts w:ascii="Times New Roman" w:hAnsi="Times New Roman" w:cs="Times New Roman"/>
          <w:sz w:val="28"/>
          <w:szCs w:val="28"/>
          <w:lang w:val="kk-KZ"/>
        </w:rPr>
        <w:t xml:space="preserve">Ережедегі «грант» термині </w:t>
      </w:r>
      <w:r w:rsidRPr="00CD3FC7">
        <w:rPr>
          <w:rFonts w:ascii="Times New Roman" w:hAnsi="Times New Roman" w:cs="Times New Roman"/>
          <w:sz w:val="28"/>
          <w:szCs w:val="28"/>
        </w:rPr>
        <w:t>қосымша білім алуға және мақсаттылыққа барынша қызығушылық танытқан</w:t>
      </w:r>
      <w:r w:rsidRPr="00CD3FC7">
        <w:rPr>
          <w:rFonts w:ascii="Times New Roman" w:hAnsi="Times New Roman" w:cs="Times New Roman"/>
          <w:sz w:val="28"/>
          <w:szCs w:val="28"/>
          <w:lang w:val="kk-KZ"/>
        </w:rPr>
        <w:t xml:space="preserve"> Байқау</w:t>
      </w:r>
      <w:r w:rsidRPr="00CD3FC7">
        <w:rPr>
          <w:rFonts w:ascii="Times New Roman" w:hAnsi="Times New Roman" w:cs="Times New Roman"/>
          <w:sz w:val="28"/>
          <w:szCs w:val="28"/>
        </w:rPr>
        <w:t xml:space="preserve"> жеңімпаздарына 600 000 (алты жүз мың) теңгеден </w:t>
      </w:r>
      <w:r w:rsidRPr="00CD3FC7">
        <w:rPr>
          <w:rFonts w:ascii="Times New Roman" w:hAnsi="Times New Roman" w:cs="Times New Roman"/>
          <w:sz w:val="28"/>
          <w:szCs w:val="28"/>
          <w:lang w:val="kk-KZ"/>
        </w:rPr>
        <w:t>аспайтын сомадағы қаржылық қолдауды білдіреді.</w:t>
      </w:r>
    </w:p>
    <w:p w:rsidR="00085BD1" w:rsidRPr="00CD3FC7" w:rsidRDefault="00085BD1" w:rsidP="00085BD1">
      <w:pPr>
        <w:spacing w:after="0" w:line="240" w:lineRule="auto"/>
        <w:jc w:val="both"/>
        <w:rPr>
          <w:rFonts w:ascii="Times New Roman" w:hAnsi="Times New Roman" w:cs="Times New Roman"/>
          <w:sz w:val="28"/>
          <w:szCs w:val="28"/>
        </w:rPr>
      </w:pPr>
      <w:r w:rsidRPr="00CD3FC7">
        <w:rPr>
          <w:rFonts w:ascii="Times New Roman" w:hAnsi="Times New Roman" w:cs="Times New Roman"/>
          <w:sz w:val="28"/>
          <w:szCs w:val="28"/>
        </w:rPr>
        <w:t xml:space="preserve">1.5. Байқау жеңімпаздары ашық </w:t>
      </w:r>
      <w:r w:rsidRPr="00CD3FC7">
        <w:rPr>
          <w:rFonts w:ascii="Times New Roman" w:hAnsi="Times New Roman" w:cs="Times New Roman"/>
          <w:sz w:val="28"/>
          <w:szCs w:val="28"/>
          <w:lang w:val="kk-KZ"/>
        </w:rPr>
        <w:t>байқау</w:t>
      </w:r>
      <w:r w:rsidRPr="00CD3FC7">
        <w:rPr>
          <w:rFonts w:ascii="Times New Roman" w:hAnsi="Times New Roman" w:cs="Times New Roman"/>
          <w:sz w:val="28"/>
          <w:szCs w:val="28"/>
        </w:rPr>
        <w:t xml:space="preserve"> барысында </w:t>
      </w:r>
      <w:r w:rsidRPr="00CD3FC7">
        <w:rPr>
          <w:rFonts w:ascii="Times New Roman" w:hAnsi="Times New Roman" w:cs="Times New Roman"/>
          <w:sz w:val="28"/>
          <w:szCs w:val="28"/>
          <w:lang w:val="kk-KZ"/>
        </w:rPr>
        <w:t>іріктеледі</w:t>
      </w:r>
      <w:r w:rsidRPr="00CD3FC7">
        <w:rPr>
          <w:rFonts w:ascii="Times New Roman" w:hAnsi="Times New Roman" w:cs="Times New Roman"/>
          <w:sz w:val="28"/>
          <w:szCs w:val="28"/>
        </w:rPr>
        <w:t>.</w:t>
      </w:r>
    </w:p>
    <w:p w:rsidR="00085BD1" w:rsidRPr="00CD3FC7" w:rsidRDefault="00085BD1" w:rsidP="00085BD1">
      <w:pPr>
        <w:spacing w:after="0" w:line="240" w:lineRule="auto"/>
        <w:jc w:val="both"/>
        <w:rPr>
          <w:rFonts w:ascii="Times New Roman" w:eastAsia="Times New Roman" w:hAnsi="Times New Roman" w:cs="Times New Roman"/>
          <w:b/>
          <w:bCs/>
          <w:sz w:val="28"/>
          <w:szCs w:val="28"/>
          <w:lang w:val="kk-KZ" w:eastAsia="ru-RU"/>
        </w:rPr>
      </w:pPr>
    </w:p>
    <w:p w:rsidR="00085BD1" w:rsidRPr="00CD3FC7" w:rsidRDefault="00085BD1" w:rsidP="00085BD1">
      <w:pPr>
        <w:spacing w:after="0" w:line="240" w:lineRule="auto"/>
        <w:jc w:val="both"/>
        <w:rPr>
          <w:rFonts w:ascii="Times New Roman" w:eastAsia="Times New Roman" w:hAnsi="Times New Roman" w:cs="Times New Roman"/>
          <w:b/>
          <w:bCs/>
          <w:sz w:val="28"/>
          <w:szCs w:val="28"/>
          <w:lang w:eastAsia="ru-RU"/>
        </w:rPr>
      </w:pPr>
      <w:r w:rsidRPr="00CD3FC7">
        <w:rPr>
          <w:rFonts w:ascii="Times New Roman" w:eastAsia="Times New Roman" w:hAnsi="Times New Roman" w:cs="Times New Roman"/>
          <w:b/>
          <w:bCs/>
          <w:sz w:val="28"/>
          <w:szCs w:val="28"/>
          <w:lang w:eastAsia="ru-RU"/>
        </w:rPr>
        <w:t>II . БАҒДАРЛАМАНЫ ЖҮЗЕГЕ АСЫРУ</w:t>
      </w:r>
    </w:p>
    <w:p w:rsidR="00085BD1" w:rsidRPr="00CD3FC7" w:rsidRDefault="00085BD1" w:rsidP="00085BD1">
      <w:pPr>
        <w:spacing w:after="0" w:line="240" w:lineRule="auto"/>
        <w:jc w:val="both"/>
        <w:rPr>
          <w:rFonts w:ascii="Times New Roman" w:eastAsia="Times New Roman" w:hAnsi="Times New Roman" w:cs="Times New Roman"/>
          <w:b/>
          <w:bCs/>
          <w:sz w:val="28"/>
          <w:szCs w:val="28"/>
          <w:lang w:eastAsia="ru-RU"/>
        </w:rPr>
      </w:pPr>
    </w:p>
    <w:p w:rsidR="00085BD1" w:rsidRPr="00CD3FC7" w:rsidRDefault="00085BD1" w:rsidP="00085BD1">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bookmarkStart w:id="1" w:name="_Hlk22558525"/>
      <w:r w:rsidRPr="00CD3FC7">
        <w:rPr>
          <w:rFonts w:ascii="Times New Roman" w:eastAsia="Times New Roman" w:hAnsi="Times New Roman" w:cs="Times New Roman"/>
          <w:sz w:val="28"/>
          <w:szCs w:val="28"/>
          <w:lang w:eastAsia="ru-RU"/>
        </w:rPr>
        <w:t>Бағдарлама ұзақ мерзімді және бірнеше кезеңде жүзеге асырылады:</w:t>
      </w:r>
    </w:p>
    <w:bookmarkEnd w:id="1"/>
    <w:p w:rsidR="00085BD1" w:rsidRPr="00CD3FC7" w:rsidRDefault="00085BD1" w:rsidP="00085BD1">
      <w:pPr>
        <w:pStyle w:val="a5"/>
        <w:numPr>
          <w:ilvl w:val="2"/>
          <w:numId w:val="3"/>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Times New Roman" w:hAnsi="Times New Roman" w:cs="Times New Roman"/>
          <w:color w:val="000000"/>
          <w:sz w:val="28"/>
          <w:szCs w:val="28"/>
          <w:u w:val="single"/>
          <w:lang w:eastAsia="ru-RU"/>
        </w:rPr>
        <w:t xml:space="preserve">Бірінші кезең </w:t>
      </w:r>
      <w:r w:rsidRPr="00CD3FC7">
        <w:rPr>
          <w:rFonts w:ascii="Times New Roman" w:eastAsia="Times New Roman" w:hAnsi="Times New Roman" w:cs="Times New Roman"/>
          <w:color w:val="000000"/>
          <w:sz w:val="28"/>
          <w:szCs w:val="28"/>
          <w:lang w:eastAsia="ru-RU"/>
        </w:rPr>
        <w:t>– Бағдарлама жеңімпаздарын конкурстық іріктеу;</w:t>
      </w:r>
    </w:p>
    <w:p w:rsidR="00085BD1" w:rsidRPr="00CD3FC7" w:rsidRDefault="00085BD1" w:rsidP="00085BD1">
      <w:pPr>
        <w:pStyle w:val="a5"/>
        <w:numPr>
          <w:ilvl w:val="2"/>
          <w:numId w:val="3"/>
        </w:numPr>
        <w:spacing w:after="0" w:line="240" w:lineRule="auto"/>
        <w:ind w:left="0" w:firstLine="0"/>
        <w:jc w:val="both"/>
        <w:rPr>
          <w:rFonts w:ascii="Times New Roman" w:eastAsia="Times New Roman" w:hAnsi="Times New Roman" w:cs="Times New Roman"/>
          <w:color w:val="000000"/>
          <w:sz w:val="28"/>
          <w:szCs w:val="28"/>
          <w:lang w:eastAsia="ru-RU"/>
        </w:rPr>
      </w:pPr>
      <w:r w:rsidRPr="00CD3FC7">
        <w:rPr>
          <w:rFonts w:ascii="Times New Roman" w:eastAsia="Times New Roman" w:hAnsi="Times New Roman" w:cs="Times New Roman"/>
          <w:color w:val="000000"/>
          <w:sz w:val="28"/>
          <w:szCs w:val="28"/>
          <w:u w:val="single"/>
          <w:lang w:eastAsia="ru-RU"/>
        </w:rPr>
        <w:t xml:space="preserve">Екінші кезең – </w:t>
      </w:r>
      <w:r w:rsidRPr="00CD3FC7">
        <w:rPr>
          <w:rFonts w:ascii="Times New Roman" w:eastAsia="Times New Roman" w:hAnsi="Times New Roman" w:cs="Times New Roman"/>
          <w:color w:val="000000"/>
          <w:sz w:val="28"/>
          <w:szCs w:val="28"/>
          <w:u w:val="single"/>
          <w:lang w:val="kk-KZ" w:eastAsia="ru-RU"/>
        </w:rPr>
        <w:t>Байқау</w:t>
      </w:r>
      <w:r w:rsidRPr="00CD3FC7">
        <w:rPr>
          <w:rFonts w:ascii="Times New Roman" w:eastAsia="Times New Roman" w:hAnsi="Times New Roman" w:cs="Times New Roman"/>
          <w:color w:val="000000"/>
          <w:sz w:val="28"/>
          <w:szCs w:val="28"/>
          <w:u w:val="single"/>
          <w:lang w:eastAsia="ru-RU"/>
        </w:rPr>
        <w:t xml:space="preserve"> жеңімпаздары </w:t>
      </w:r>
      <w:r w:rsidRPr="00CD3FC7">
        <w:rPr>
          <w:rFonts w:ascii="Times New Roman" w:eastAsia="Times New Roman" w:hAnsi="Times New Roman" w:cs="Times New Roman"/>
          <w:sz w:val="28"/>
          <w:szCs w:val="28"/>
          <w:lang w:eastAsia="ru-RU"/>
        </w:rPr>
        <w:t>hard skills</w:t>
      </w:r>
      <w:r w:rsidRPr="00CD3FC7">
        <w:rPr>
          <w:rFonts w:ascii="Times New Roman" w:eastAsia="Times New Roman" w:hAnsi="Times New Roman" w:cs="Times New Roman"/>
          <w:sz w:val="28"/>
          <w:szCs w:val="28"/>
          <w:lang w:val="kk-KZ" w:eastAsia="ru-RU"/>
        </w:rPr>
        <w:t xml:space="preserve"> және/немесе </w:t>
      </w:r>
      <w:r w:rsidRPr="00CD3FC7">
        <w:rPr>
          <w:rFonts w:ascii="Times New Roman" w:eastAsia="Times New Roman" w:hAnsi="Times New Roman" w:cs="Times New Roman"/>
          <w:sz w:val="28"/>
          <w:szCs w:val="28"/>
          <w:lang w:eastAsia="ru-RU"/>
        </w:rPr>
        <w:t>soft skills</w:t>
      </w:r>
      <w:r w:rsidRPr="00CD3FC7">
        <w:rPr>
          <w:rFonts w:ascii="Times New Roman" w:eastAsia="Times New Roman" w:hAnsi="Times New Roman" w:cs="Times New Roman"/>
          <w:sz w:val="28"/>
          <w:szCs w:val="28"/>
          <w:lang w:val="kk-KZ" w:eastAsia="ru-RU"/>
        </w:rPr>
        <w:t xml:space="preserve"> </w:t>
      </w:r>
      <w:r w:rsidRPr="00CD3FC7">
        <w:rPr>
          <w:rFonts w:ascii="Times New Roman" w:eastAsia="SimSun" w:hAnsi="Times New Roman" w:cs="Times New Roman"/>
          <w:sz w:val="28"/>
          <w:szCs w:val="28"/>
          <w:lang w:eastAsia="zh-CN"/>
        </w:rPr>
        <w:t xml:space="preserve">дағдыларын </w:t>
      </w:r>
      <w:r w:rsidRPr="00CD3FC7">
        <w:rPr>
          <w:rFonts w:ascii="Times New Roman" w:eastAsia="Times New Roman" w:hAnsi="Times New Roman" w:cs="Times New Roman"/>
          <w:sz w:val="28"/>
          <w:szCs w:val="28"/>
          <w:lang w:val="kk-KZ" w:eastAsia="ru-RU"/>
        </w:rPr>
        <w:t xml:space="preserve">дамыту бойынша </w:t>
      </w:r>
      <w:r w:rsidRPr="00CD3FC7">
        <w:rPr>
          <w:rFonts w:ascii="Times New Roman" w:eastAsia="Times New Roman" w:hAnsi="Times New Roman" w:cs="Times New Roman"/>
          <w:color w:val="000000"/>
          <w:sz w:val="28"/>
          <w:szCs w:val="28"/>
          <w:lang w:eastAsia="ru-RU"/>
        </w:rPr>
        <w:t>онлайн/офлайн</w:t>
      </w:r>
      <w:r w:rsidRPr="00CD3FC7">
        <w:rPr>
          <w:rFonts w:ascii="Times New Roman" w:eastAsia="Times New Roman" w:hAnsi="Times New Roman" w:cs="Times New Roman"/>
          <w:color w:val="000000"/>
          <w:sz w:val="28"/>
          <w:szCs w:val="28"/>
          <w:lang w:val="kk-KZ" w:eastAsia="ru-RU"/>
        </w:rPr>
        <w:t xml:space="preserve"> оқыту курстарын өз бетінше іздейді</w:t>
      </w:r>
      <w:r w:rsidRPr="00CD3FC7">
        <w:rPr>
          <w:rFonts w:ascii="Times New Roman" w:eastAsia="Times New Roman" w:hAnsi="Times New Roman" w:cs="Times New Roman"/>
          <w:sz w:val="28"/>
          <w:szCs w:val="28"/>
          <w:lang w:eastAsia="ru-RU"/>
        </w:rPr>
        <w:t>;</w:t>
      </w:r>
      <w:r w:rsidRPr="00CD3FC7">
        <w:rPr>
          <w:rFonts w:ascii="Times New Roman" w:eastAsia="Times New Roman" w:hAnsi="Times New Roman" w:cs="Times New Roman"/>
          <w:color w:val="000000"/>
          <w:sz w:val="28"/>
          <w:szCs w:val="28"/>
          <w:lang w:eastAsia="ru-RU"/>
        </w:rPr>
        <w:t xml:space="preserve"> </w:t>
      </w:r>
    </w:p>
    <w:p w:rsidR="00085BD1" w:rsidRPr="00CD3FC7" w:rsidRDefault="00085BD1" w:rsidP="00085BD1">
      <w:pPr>
        <w:spacing w:after="0" w:line="240" w:lineRule="auto"/>
        <w:jc w:val="both"/>
        <w:rPr>
          <w:rFonts w:ascii="Times New Roman" w:eastAsia="Times New Roman" w:hAnsi="Times New Roman" w:cs="Times New Roman"/>
          <w:color w:val="000000"/>
          <w:sz w:val="28"/>
          <w:szCs w:val="28"/>
          <w:lang w:eastAsia="ru-RU"/>
        </w:rPr>
      </w:pPr>
      <w:r w:rsidRPr="00CD3FC7">
        <w:rPr>
          <w:rFonts w:ascii="Times New Roman" w:eastAsia="Times New Roman" w:hAnsi="Times New Roman" w:cs="Times New Roman"/>
          <w:color w:val="000000"/>
          <w:sz w:val="28"/>
          <w:szCs w:val="28"/>
          <w:lang w:eastAsia="ru-RU"/>
        </w:rPr>
        <w:t xml:space="preserve">2.1.3. </w:t>
      </w:r>
      <w:r w:rsidRPr="00CD3FC7">
        <w:rPr>
          <w:rFonts w:ascii="Times New Roman" w:eastAsia="Times New Roman" w:hAnsi="Times New Roman" w:cs="Times New Roman"/>
          <w:color w:val="000000"/>
          <w:sz w:val="28"/>
          <w:szCs w:val="28"/>
          <w:u w:val="single"/>
          <w:lang w:eastAsia="ru-RU"/>
        </w:rPr>
        <w:t xml:space="preserve">Үшінші кезең </w:t>
      </w:r>
      <w:r w:rsidRPr="00CD3FC7">
        <w:rPr>
          <w:rFonts w:ascii="Times New Roman" w:eastAsia="Times New Roman" w:hAnsi="Times New Roman" w:cs="Times New Roman"/>
          <w:color w:val="000000"/>
          <w:sz w:val="28"/>
          <w:szCs w:val="28"/>
          <w:lang w:eastAsia="ru-RU"/>
        </w:rPr>
        <w:t xml:space="preserve">– </w:t>
      </w:r>
      <w:r w:rsidRPr="00CD3FC7">
        <w:rPr>
          <w:rFonts w:ascii="Times New Roman" w:eastAsia="Times New Roman" w:hAnsi="Times New Roman" w:cs="Times New Roman"/>
          <w:color w:val="000000"/>
          <w:sz w:val="28"/>
          <w:szCs w:val="28"/>
          <w:lang w:val="kk-KZ" w:eastAsia="ru-RU"/>
        </w:rPr>
        <w:t>оқудан өту</w:t>
      </w:r>
      <w:r w:rsidRPr="00CD3FC7">
        <w:rPr>
          <w:rFonts w:ascii="Times New Roman" w:eastAsia="Times New Roman" w:hAnsi="Times New Roman" w:cs="Times New Roman"/>
          <w:color w:val="000000"/>
          <w:sz w:val="28"/>
          <w:szCs w:val="28"/>
          <w:lang w:eastAsia="ru-RU"/>
        </w:rPr>
        <w:t>.</w:t>
      </w:r>
    </w:p>
    <w:p w:rsidR="00085BD1" w:rsidRPr="00CD3FC7" w:rsidRDefault="00085BD1" w:rsidP="00085BD1">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bookmarkStart w:id="2" w:name="_Hlk22557989"/>
      <w:r w:rsidRPr="00CD3FC7">
        <w:rPr>
          <w:rFonts w:ascii="Times New Roman" w:eastAsia="SimSun" w:hAnsi="Times New Roman" w:cs="Times New Roman"/>
          <w:sz w:val="28"/>
          <w:szCs w:val="28"/>
          <w:lang w:eastAsia="zh-CN"/>
        </w:rPr>
        <w:t>Бағдарламаны</w:t>
      </w:r>
      <w:r w:rsidRPr="00CD3FC7">
        <w:rPr>
          <w:rFonts w:ascii="Times New Roman" w:eastAsia="SimSun" w:hAnsi="Times New Roman" w:cs="Times New Roman"/>
          <w:sz w:val="28"/>
          <w:szCs w:val="28"/>
          <w:lang w:val="kk-KZ" w:eastAsia="zh-CN"/>
        </w:rPr>
        <w:t>ң</w:t>
      </w:r>
      <w:r w:rsidRPr="00CD3FC7">
        <w:rPr>
          <w:rFonts w:ascii="Times New Roman" w:eastAsia="SimSun" w:hAnsi="Times New Roman" w:cs="Times New Roman"/>
          <w:sz w:val="28"/>
          <w:szCs w:val="28"/>
          <w:lang w:eastAsia="zh-CN"/>
        </w:rPr>
        <w:t xml:space="preserve"> конкурстық іріктеу</w:t>
      </w:r>
      <w:r w:rsidRPr="00CD3FC7">
        <w:rPr>
          <w:rFonts w:ascii="Times New Roman" w:eastAsia="SimSun" w:hAnsi="Times New Roman" w:cs="Times New Roman"/>
          <w:sz w:val="28"/>
          <w:szCs w:val="28"/>
          <w:lang w:val="kk-KZ" w:eastAsia="zh-CN"/>
        </w:rPr>
        <w:t>ін</w:t>
      </w:r>
      <w:r w:rsidRPr="00CD3FC7">
        <w:rPr>
          <w:rFonts w:ascii="Times New Roman" w:hAnsi="Times New Roman" w:cs="Times New Roman"/>
          <w:sz w:val="28"/>
          <w:szCs w:val="28"/>
        </w:rPr>
        <w:t xml:space="preserve"> </w:t>
      </w:r>
      <w:r w:rsidRPr="00CD3FC7">
        <w:rPr>
          <w:rFonts w:ascii="Times New Roman" w:eastAsia="SimSun" w:hAnsi="Times New Roman" w:cs="Times New Roman"/>
          <w:sz w:val="28"/>
          <w:szCs w:val="28"/>
          <w:lang w:val="kk-KZ" w:eastAsia="zh-CN"/>
        </w:rPr>
        <w:t xml:space="preserve">өткізу </w:t>
      </w:r>
      <w:r w:rsidRPr="00CD3FC7">
        <w:rPr>
          <w:rFonts w:ascii="Times New Roman" w:eastAsia="SimSun" w:hAnsi="Times New Roman" w:cs="Times New Roman"/>
          <w:sz w:val="28"/>
          <w:szCs w:val="28"/>
          <w:lang w:eastAsia="zh-CN"/>
        </w:rPr>
        <w:t xml:space="preserve"> үшін қатысушыларды іріктейтін </w:t>
      </w:r>
      <w:r w:rsidRPr="00CD3FC7">
        <w:rPr>
          <w:rFonts w:ascii="Times New Roman" w:eastAsia="SimSun" w:hAnsi="Times New Roman" w:cs="Times New Roman"/>
          <w:sz w:val="28"/>
          <w:szCs w:val="28"/>
          <w:lang w:val="kk-KZ" w:eastAsia="zh-CN"/>
        </w:rPr>
        <w:t>С</w:t>
      </w:r>
      <w:r w:rsidRPr="00CD3FC7">
        <w:rPr>
          <w:rFonts w:ascii="Times New Roman" w:eastAsia="SimSun" w:hAnsi="Times New Roman" w:cs="Times New Roman"/>
          <w:sz w:val="28"/>
          <w:szCs w:val="28"/>
          <w:lang w:eastAsia="zh-CN"/>
        </w:rPr>
        <w:t xml:space="preserve">араптамалық комиссия құрылады. </w:t>
      </w:r>
      <w:r w:rsidRPr="00CD3FC7">
        <w:rPr>
          <w:rFonts w:ascii="Times New Roman" w:eastAsia="SimSun" w:hAnsi="Times New Roman" w:cs="Times New Roman"/>
          <w:sz w:val="28"/>
          <w:szCs w:val="28"/>
          <w:lang w:val="kk-KZ" w:eastAsia="zh-CN"/>
        </w:rPr>
        <w:t>С</w:t>
      </w:r>
      <w:r w:rsidRPr="00CD3FC7">
        <w:rPr>
          <w:rFonts w:ascii="Times New Roman" w:eastAsia="SimSun" w:hAnsi="Times New Roman" w:cs="Times New Roman"/>
          <w:sz w:val="28"/>
          <w:szCs w:val="28"/>
          <w:lang w:eastAsia="zh-CN"/>
        </w:rPr>
        <w:t>араптамалық комиссия</w:t>
      </w:r>
      <w:r w:rsidRPr="00CD3FC7">
        <w:rPr>
          <w:rFonts w:ascii="Times New Roman" w:hAnsi="Times New Roman" w:cs="Times New Roman"/>
          <w:sz w:val="28"/>
          <w:szCs w:val="28"/>
        </w:rPr>
        <w:t xml:space="preserve"> стипендиаттарды (жеңімпаздарды) </w:t>
      </w:r>
      <w:r w:rsidRPr="00CD3FC7">
        <w:rPr>
          <w:rFonts w:ascii="Times New Roman" w:hAnsi="Times New Roman" w:cs="Times New Roman"/>
          <w:sz w:val="28"/>
          <w:szCs w:val="28"/>
          <w:lang w:val="kk-KZ"/>
        </w:rPr>
        <w:t>Байқаудағы</w:t>
      </w:r>
      <w:r w:rsidRPr="00CD3FC7">
        <w:rPr>
          <w:rFonts w:ascii="Times New Roman" w:hAnsi="Times New Roman" w:cs="Times New Roman"/>
          <w:sz w:val="28"/>
          <w:szCs w:val="28"/>
        </w:rPr>
        <w:t xml:space="preserve"> 2 (екі) </w:t>
      </w:r>
      <w:r w:rsidRPr="00CD3FC7">
        <w:rPr>
          <w:rFonts w:ascii="Times New Roman" w:hAnsi="Times New Roman" w:cs="Times New Roman"/>
          <w:sz w:val="28"/>
          <w:szCs w:val="28"/>
          <w:lang w:val="kk-KZ"/>
        </w:rPr>
        <w:t>кезеңнің</w:t>
      </w:r>
      <w:r w:rsidRPr="00CD3FC7">
        <w:rPr>
          <w:rFonts w:ascii="Times New Roman" w:hAnsi="Times New Roman" w:cs="Times New Roman"/>
          <w:sz w:val="28"/>
          <w:szCs w:val="28"/>
        </w:rPr>
        <w:t xml:space="preserve"> нәтижелері бойынша </w:t>
      </w:r>
      <w:r w:rsidRPr="00CD3FC7">
        <w:rPr>
          <w:rFonts w:ascii="Times New Roman" w:hAnsi="Times New Roman" w:cs="Times New Roman"/>
          <w:sz w:val="28"/>
          <w:szCs w:val="28"/>
          <w:lang w:val="kk-KZ"/>
        </w:rPr>
        <w:t>іріктейді</w:t>
      </w:r>
      <w:r w:rsidRPr="00CD3FC7">
        <w:rPr>
          <w:rFonts w:ascii="Times New Roman" w:hAnsi="Times New Roman" w:cs="Times New Roman"/>
          <w:sz w:val="28"/>
          <w:szCs w:val="28"/>
        </w:rPr>
        <w:t>.</w:t>
      </w:r>
      <w:bookmarkEnd w:id="2"/>
    </w:p>
    <w:p w:rsidR="00085BD1" w:rsidRPr="00CD3FC7" w:rsidRDefault="00085BD1" w:rsidP="00085BD1">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CD3FC7">
        <w:rPr>
          <w:rFonts w:ascii="Times New Roman" w:eastAsia="SimSun" w:hAnsi="Times New Roman" w:cs="Times New Roman"/>
          <w:sz w:val="28"/>
          <w:szCs w:val="28"/>
          <w:lang w:val="kk-KZ" w:eastAsia="zh-CN"/>
        </w:rPr>
        <w:t>С</w:t>
      </w:r>
      <w:r w:rsidRPr="00CD3FC7">
        <w:rPr>
          <w:rFonts w:ascii="Times New Roman" w:eastAsia="SimSun" w:hAnsi="Times New Roman" w:cs="Times New Roman"/>
          <w:sz w:val="28"/>
          <w:szCs w:val="28"/>
          <w:lang w:eastAsia="zh-CN"/>
        </w:rPr>
        <w:t xml:space="preserve">араптамалық комиссияның шешімі </w:t>
      </w:r>
      <w:r w:rsidRPr="00CD3FC7">
        <w:rPr>
          <w:rFonts w:ascii="Times New Roman" w:eastAsia="SimSun" w:hAnsi="Times New Roman" w:cs="Times New Roman"/>
          <w:sz w:val="28"/>
          <w:szCs w:val="28"/>
          <w:lang w:val="kk-KZ" w:eastAsia="zh-CN"/>
        </w:rPr>
        <w:t xml:space="preserve">Қордың бұйрығымен </w:t>
      </w:r>
      <w:r w:rsidRPr="00CD3FC7">
        <w:rPr>
          <w:rFonts w:ascii="Times New Roman" w:eastAsia="SimSun" w:hAnsi="Times New Roman" w:cs="Times New Roman"/>
          <w:sz w:val="28"/>
          <w:szCs w:val="28"/>
          <w:lang w:eastAsia="zh-CN"/>
        </w:rPr>
        <w:t xml:space="preserve">Бағдарлама жеңімпаздарының ресми расталған тізімі түрінде бекітіледі. Бағдарлама жеңімпаздарының тізімі </w:t>
      </w:r>
      <w:hyperlink r:id="rId6" w:history="1">
        <w:r w:rsidRPr="00CD3FC7">
          <w:rPr>
            <w:rStyle w:val="a6"/>
            <w:rFonts w:ascii="Times New Roman" w:hAnsi="Times New Roman" w:cs="Times New Roman"/>
            <w:sz w:val="28"/>
            <w:szCs w:val="28"/>
          </w:rPr>
          <w:t xml:space="preserve">Қордың </w:t>
        </w:r>
      </w:hyperlink>
      <w:r w:rsidRPr="00CD3FC7">
        <w:rPr>
          <w:rFonts w:ascii="Times New Roman" w:eastAsia="SimSun" w:hAnsi="Times New Roman" w:cs="Times New Roman"/>
          <w:sz w:val="28"/>
          <w:szCs w:val="28"/>
          <w:lang w:val="kk-KZ" w:eastAsia="zh-CN"/>
        </w:rPr>
        <w:t xml:space="preserve">сайтында </w:t>
      </w:r>
      <w:r w:rsidRPr="00CD3FC7">
        <w:rPr>
          <w:rFonts w:ascii="Times New Roman" w:eastAsia="SimSun" w:hAnsi="Times New Roman" w:cs="Times New Roman"/>
          <w:sz w:val="28"/>
          <w:szCs w:val="28"/>
          <w:lang w:eastAsia="zh-CN"/>
        </w:rPr>
        <w:t>жариялан</w:t>
      </w:r>
      <w:r w:rsidRPr="00CD3FC7">
        <w:rPr>
          <w:rFonts w:ascii="Times New Roman" w:eastAsia="SimSun" w:hAnsi="Times New Roman" w:cs="Times New Roman"/>
          <w:sz w:val="28"/>
          <w:szCs w:val="28"/>
          <w:lang w:val="kk-KZ" w:eastAsia="zh-CN"/>
        </w:rPr>
        <w:t xml:space="preserve">ады: </w:t>
      </w:r>
      <w:r w:rsidRPr="00CD3FC7">
        <w:rPr>
          <w:rFonts w:ascii="Times New Roman" w:eastAsia="SimSun" w:hAnsi="Times New Roman" w:cs="Times New Roman"/>
          <w:sz w:val="28"/>
          <w:szCs w:val="28"/>
          <w:u w:val="single"/>
          <w:lang w:val="kk-KZ" w:eastAsia="zh-CN"/>
        </w:rPr>
        <w:t>yessenovfoundation.org</w:t>
      </w:r>
      <w:r w:rsidRPr="00CD3FC7">
        <w:rPr>
          <w:rFonts w:ascii="Times New Roman" w:eastAsia="SimSun" w:hAnsi="Times New Roman" w:cs="Times New Roman"/>
          <w:sz w:val="28"/>
          <w:szCs w:val="28"/>
          <w:lang w:eastAsia="zh-CN"/>
        </w:rPr>
        <w:t>.</w:t>
      </w:r>
    </w:p>
    <w:p w:rsidR="00085BD1" w:rsidRPr="00CD3FC7" w:rsidRDefault="00085BD1" w:rsidP="00085BD1">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CD3FC7">
        <w:rPr>
          <w:rFonts w:ascii="Times New Roman" w:eastAsia="SimSun" w:hAnsi="Times New Roman" w:cs="Times New Roman"/>
          <w:sz w:val="28"/>
          <w:szCs w:val="28"/>
          <w:lang w:val="kk-KZ" w:eastAsia="zh-CN"/>
        </w:rPr>
        <w:t>Байқауға</w:t>
      </w:r>
      <w:r w:rsidRPr="00CD3FC7">
        <w:rPr>
          <w:rFonts w:ascii="Times New Roman" w:eastAsia="SimSun" w:hAnsi="Times New Roman" w:cs="Times New Roman"/>
          <w:sz w:val="28"/>
          <w:szCs w:val="28"/>
          <w:lang w:eastAsia="zh-CN"/>
        </w:rPr>
        <w:t xml:space="preserve"> қатысушылардың өтінімдері қазақ, орыс немесе ағылшын тілдерінде қабылданады.</w:t>
      </w:r>
    </w:p>
    <w:p w:rsidR="00085BD1" w:rsidRPr="00CD3FC7" w:rsidRDefault="00085BD1" w:rsidP="00085BD1">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r w:rsidRPr="00CD3FC7">
        <w:rPr>
          <w:rFonts w:ascii="Times New Roman" w:eastAsia="Times New Roman" w:hAnsi="Times New Roman" w:cs="Times New Roman"/>
          <w:sz w:val="28"/>
          <w:szCs w:val="28"/>
          <w:lang w:eastAsia="ru-RU"/>
        </w:rPr>
        <w:t>Қор бас тарту себептерін түсіндірме</w:t>
      </w:r>
      <w:r w:rsidRPr="00CD3FC7">
        <w:rPr>
          <w:rFonts w:ascii="Times New Roman" w:eastAsia="Times New Roman" w:hAnsi="Times New Roman" w:cs="Times New Roman"/>
          <w:sz w:val="28"/>
          <w:szCs w:val="28"/>
          <w:lang w:val="kk-KZ" w:eastAsia="ru-RU"/>
        </w:rPr>
        <w:t>й,</w:t>
      </w:r>
      <w:r w:rsidRPr="00CD3FC7">
        <w:rPr>
          <w:rFonts w:ascii="Times New Roman" w:eastAsia="Times New Roman" w:hAnsi="Times New Roman" w:cs="Times New Roman"/>
          <w:sz w:val="28"/>
          <w:szCs w:val="28"/>
          <w:lang w:eastAsia="ru-RU"/>
        </w:rPr>
        <w:t xml:space="preserve"> оқуға </w:t>
      </w:r>
      <w:r w:rsidRPr="00CD3FC7">
        <w:rPr>
          <w:rFonts w:ascii="Times New Roman" w:eastAsia="Times New Roman" w:hAnsi="Times New Roman" w:cs="Times New Roman"/>
          <w:sz w:val="28"/>
          <w:szCs w:val="28"/>
          <w:lang w:val="kk-KZ" w:eastAsia="ru-RU"/>
        </w:rPr>
        <w:t xml:space="preserve">ақшалай </w:t>
      </w:r>
      <w:r w:rsidRPr="00CD3FC7">
        <w:rPr>
          <w:rFonts w:ascii="Times New Roman" w:eastAsia="Times New Roman" w:hAnsi="Times New Roman" w:cs="Times New Roman"/>
          <w:sz w:val="28"/>
          <w:szCs w:val="28"/>
          <w:lang w:eastAsia="ru-RU"/>
        </w:rPr>
        <w:t>қаражат</w:t>
      </w:r>
      <w:r w:rsidRPr="00CD3FC7">
        <w:rPr>
          <w:rFonts w:ascii="Times New Roman" w:eastAsia="Times New Roman" w:hAnsi="Times New Roman" w:cs="Times New Roman"/>
          <w:sz w:val="28"/>
          <w:szCs w:val="28"/>
          <w:lang w:val="kk-KZ" w:eastAsia="ru-RU"/>
        </w:rPr>
        <w:t xml:space="preserve"> </w:t>
      </w:r>
      <w:r w:rsidRPr="00CD3FC7">
        <w:rPr>
          <w:rFonts w:ascii="Times New Roman" w:eastAsia="Times New Roman" w:hAnsi="Times New Roman" w:cs="Times New Roman"/>
          <w:sz w:val="28"/>
          <w:szCs w:val="28"/>
          <w:lang w:eastAsia="ru-RU"/>
        </w:rPr>
        <w:t>беруден бас тартуға құқылы.</w:t>
      </w:r>
    </w:p>
    <w:p w:rsidR="00085BD1" w:rsidRPr="00CD3FC7" w:rsidRDefault="00085BD1" w:rsidP="00085BD1">
      <w:pPr>
        <w:pStyle w:val="a5"/>
        <w:numPr>
          <w:ilvl w:val="1"/>
          <w:numId w:val="3"/>
        </w:numPr>
        <w:spacing w:after="0" w:line="240" w:lineRule="auto"/>
        <w:ind w:left="0" w:firstLine="0"/>
        <w:jc w:val="both"/>
        <w:rPr>
          <w:rFonts w:ascii="Times New Roman" w:eastAsia="Times New Roman" w:hAnsi="Times New Roman" w:cs="Times New Roman"/>
          <w:sz w:val="28"/>
          <w:szCs w:val="28"/>
          <w:lang w:eastAsia="ru-RU"/>
        </w:rPr>
      </w:pPr>
      <w:bookmarkStart w:id="3" w:name="_Hlk22558628"/>
      <w:r w:rsidRPr="00CD3FC7">
        <w:rPr>
          <w:rFonts w:ascii="Times New Roman" w:eastAsia="SimSun" w:hAnsi="Times New Roman" w:cs="Times New Roman"/>
          <w:sz w:val="28"/>
          <w:szCs w:val="28"/>
          <w:lang w:eastAsia="zh-CN"/>
        </w:rPr>
        <w:t xml:space="preserve">Қордың </w:t>
      </w:r>
      <w:r w:rsidRPr="00CD3FC7">
        <w:rPr>
          <w:rFonts w:ascii="Times New Roman" w:eastAsia="SimSun" w:hAnsi="Times New Roman" w:cs="Times New Roman"/>
          <w:sz w:val="28"/>
          <w:szCs w:val="28"/>
          <w:lang w:val="kk-KZ" w:eastAsia="zh-CN"/>
        </w:rPr>
        <w:t>С</w:t>
      </w:r>
      <w:r w:rsidRPr="00CD3FC7">
        <w:rPr>
          <w:rFonts w:ascii="Times New Roman" w:eastAsia="SimSun" w:hAnsi="Times New Roman" w:cs="Times New Roman"/>
          <w:sz w:val="28"/>
          <w:szCs w:val="28"/>
          <w:lang w:eastAsia="zh-CN"/>
        </w:rPr>
        <w:t>араптамалық комиссия</w:t>
      </w:r>
      <w:r w:rsidRPr="00CD3FC7">
        <w:rPr>
          <w:rFonts w:ascii="Times New Roman" w:eastAsia="SimSun" w:hAnsi="Times New Roman" w:cs="Times New Roman"/>
          <w:sz w:val="28"/>
          <w:szCs w:val="28"/>
          <w:lang w:val="kk-KZ" w:eastAsia="zh-CN"/>
        </w:rPr>
        <w:t xml:space="preserve">сы мұндай </w:t>
      </w:r>
      <w:r w:rsidRPr="00CD3FC7">
        <w:rPr>
          <w:rFonts w:ascii="Times New Roman" w:eastAsia="SimSun" w:hAnsi="Times New Roman" w:cs="Times New Roman"/>
          <w:sz w:val="28"/>
          <w:szCs w:val="28"/>
          <w:lang w:eastAsia="zh-CN"/>
        </w:rPr>
        <w:t>шешім қабылдаған жағдайда, Қор жарияланған 10-нан аз грантт</w:t>
      </w:r>
      <w:r w:rsidRPr="00CD3FC7">
        <w:rPr>
          <w:rFonts w:ascii="Times New Roman" w:eastAsia="SimSun" w:hAnsi="Times New Roman" w:cs="Times New Roman"/>
          <w:sz w:val="28"/>
          <w:szCs w:val="28"/>
          <w:lang w:val="kk-KZ" w:eastAsia="zh-CN"/>
        </w:rPr>
        <w:t>ы</w:t>
      </w:r>
      <w:r w:rsidRPr="00CD3FC7">
        <w:rPr>
          <w:rFonts w:ascii="Times New Roman" w:eastAsia="SimSun" w:hAnsi="Times New Roman" w:cs="Times New Roman"/>
          <w:sz w:val="28"/>
          <w:szCs w:val="28"/>
          <w:lang w:eastAsia="zh-CN"/>
        </w:rPr>
        <w:t xml:space="preserve"> беру құқығын өзіне қалдырады. </w:t>
      </w:r>
      <w:r w:rsidRPr="00CD3FC7">
        <w:rPr>
          <w:rFonts w:ascii="Times New Roman" w:eastAsia="SimSun" w:hAnsi="Times New Roman" w:cs="Times New Roman"/>
          <w:sz w:val="28"/>
          <w:szCs w:val="28"/>
          <w:lang w:val="kk-KZ" w:eastAsia="zh-CN"/>
        </w:rPr>
        <w:t xml:space="preserve"> </w:t>
      </w:r>
    </w:p>
    <w:bookmarkEnd w:id="3"/>
    <w:p w:rsidR="00085BD1" w:rsidRPr="00CD3FC7" w:rsidRDefault="00085BD1" w:rsidP="00085BD1">
      <w:pPr>
        <w:pStyle w:val="a5"/>
        <w:spacing w:after="0" w:line="240" w:lineRule="auto"/>
        <w:ind w:left="0"/>
        <w:jc w:val="both"/>
        <w:rPr>
          <w:rFonts w:ascii="Times New Roman" w:eastAsia="Times New Roman" w:hAnsi="Times New Roman" w:cs="Times New Roman"/>
          <w:sz w:val="28"/>
          <w:szCs w:val="28"/>
          <w:lang w:eastAsia="ru-RU"/>
        </w:rPr>
      </w:pPr>
    </w:p>
    <w:bookmarkEnd w:id="0"/>
    <w:p w:rsidR="00085BD1" w:rsidRPr="00CD3FC7" w:rsidRDefault="00085BD1" w:rsidP="00085BD1">
      <w:pPr>
        <w:spacing w:after="0" w:line="240" w:lineRule="auto"/>
        <w:jc w:val="both"/>
        <w:rPr>
          <w:rFonts w:ascii="Times New Roman" w:eastAsia="SimSun" w:hAnsi="Times New Roman" w:cs="Times New Roman"/>
          <w:b/>
          <w:sz w:val="28"/>
          <w:szCs w:val="28"/>
          <w:lang w:val="en-US" w:eastAsia="zh-CN"/>
        </w:rPr>
      </w:pPr>
      <w:r w:rsidRPr="00CD3FC7">
        <w:rPr>
          <w:rFonts w:ascii="Times New Roman" w:eastAsia="SimSun" w:hAnsi="Times New Roman" w:cs="Times New Roman"/>
          <w:b/>
          <w:sz w:val="28"/>
          <w:szCs w:val="28"/>
          <w:lang w:val="kk-KZ" w:eastAsia="zh-CN"/>
        </w:rPr>
        <w:t>ІІ</w:t>
      </w:r>
      <w:r w:rsidRPr="00CD3FC7">
        <w:rPr>
          <w:rFonts w:ascii="Times New Roman" w:eastAsia="SimSun" w:hAnsi="Times New Roman" w:cs="Times New Roman"/>
          <w:b/>
          <w:sz w:val="28"/>
          <w:szCs w:val="28"/>
          <w:lang w:val="en-US" w:eastAsia="zh-CN"/>
        </w:rPr>
        <w:t>I</w:t>
      </w:r>
      <w:r w:rsidRPr="00CD3FC7">
        <w:rPr>
          <w:rFonts w:ascii="Times New Roman" w:eastAsia="SimSun" w:hAnsi="Times New Roman" w:cs="Times New Roman"/>
          <w:b/>
          <w:sz w:val="28"/>
          <w:szCs w:val="28"/>
          <w:lang w:eastAsia="zh-CN"/>
        </w:rPr>
        <w:t>.</w:t>
      </w:r>
      <w:r w:rsidRPr="00CD3FC7">
        <w:rPr>
          <w:rFonts w:ascii="Times New Roman" w:eastAsia="SimSun" w:hAnsi="Times New Roman" w:cs="Times New Roman"/>
          <w:b/>
          <w:sz w:val="28"/>
          <w:szCs w:val="28"/>
          <w:lang w:val="kk-KZ" w:eastAsia="zh-CN"/>
        </w:rPr>
        <w:t xml:space="preserve"> </w:t>
      </w:r>
      <w:r w:rsidRPr="00CD3FC7">
        <w:rPr>
          <w:rFonts w:ascii="Times New Roman" w:eastAsia="SimSun" w:hAnsi="Times New Roman" w:cs="Times New Roman"/>
          <w:b/>
          <w:sz w:val="28"/>
          <w:szCs w:val="28"/>
          <w:lang w:eastAsia="zh-CN"/>
        </w:rPr>
        <w:t>ҮМІТКЕРЛЕРГЕ ҚОЙЫЛАТЫН ТАЛАПТАР</w:t>
      </w:r>
      <w:r w:rsidRPr="00CD3FC7">
        <w:rPr>
          <w:rFonts w:ascii="Times New Roman" w:eastAsia="SimSun" w:hAnsi="Times New Roman" w:cs="Times New Roman"/>
          <w:b/>
          <w:sz w:val="28"/>
          <w:szCs w:val="28"/>
          <w:lang w:val="en-US" w:eastAsia="zh-CN"/>
        </w:rPr>
        <w:t xml:space="preserve"> </w:t>
      </w:r>
    </w:p>
    <w:p w:rsidR="00085BD1" w:rsidRPr="00CD3FC7" w:rsidRDefault="00085BD1" w:rsidP="00085BD1">
      <w:pPr>
        <w:spacing w:after="0" w:line="240" w:lineRule="auto"/>
        <w:jc w:val="both"/>
        <w:rPr>
          <w:rFonts w:ascii="Times New Roman" w:eastAsia="SimSun" w:hAnsi="Times New Roman" w:cs="Times New Roman"/>
          <w:b/>
          <w:sz w:val="28"/>
          <w:szCs w:val="28"/>
          <w:lang w:eastAsia="zh-CN"/>
        </w:rPr>
      </w:pPr>
      <w:r w:rsidRPr="00CD3FC7">
        <w:rPr>
          <w:rFonts w:ascii="Times New Roman" w:eastAsia="SimSun" w:hAnsi="Times New Roman" w:cs="Times New Roman"/>
          <w:b/>
          <w:sz w:val="28"/>
          <w:szCs w:val="28"/>
          <w:lang w:eastAsia="zh-CN"/>
        </w:rPr>
        <w:t xml:space="preserve">  </w:t>
      </w:r>
    </w:p>
    <w:p w:rsidR="00085BD1" w:rsidRPr="00CD3FC7" w:rsidRDefault="00085BD1" w:rsidP="00085BD1">
      <w:pPr>
        <w:pStyle w:val="a5"/>
        <w:numPr>
          <w:ilvl w:val="0"/>
          <w:numId w:val="1"/>
        </w:numPr>
        <w:spacing w:after="0" w:line="240" w:lineRule="auto"/>
        <w:ind w:left="0" w:firstLine="0"/>
        <w:jc w:val="both"/>
        <w:rPr>
          <w:rFonts w:ascii="Times New Roman" w:eastAsia="SimSun" w:hAnsi="Times New Roman" w:cs="Times New Roman"/>
          <w:vanish/>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Бағдарламаға 18 (он сегіз) жастан асқан Қазақстан Республикасының азаматтары, бакалавриаттың соңғы</w:t>
      </w:r>
      <w:r w:rsidRPr="00CD3FC7">
        <w:rPr>
          <w:rFonts w:ascii="Times New Roman" w:eastAsia="SimSun" w:hAnsi="Times New Roman" w:cs="Times New Roman"/>
          <w:sz w:val="28"/>
          <w:szCs w:val="28"/>
          <w:lang w:val="kk-KZ" w:eastAsia="zh-CN"/>
        </w:rPr>
        <w:t>дан бұрынғы</w:t>
      </w:r>
      <w:r w:rsidRPr="00CD3FC7">
        <w:rPr>
          <w:rFonts w:ascii="Times New Roman" w:eastAsia="SimSun" w:hAnsi="Times New Roman" w:cs="Times New Roman"/>
          <w:sz w:val="28"/>
          <w:szCs w:val="28"/>
          <w:lang w:eastAsia="zh-CN"/>
        </w:rPr>
        <w:t xml:space="preserve"> және соңғы курсының студенттері, магистранттар, докторанттар </w:t>
      </w:r>
      <w:r w:rsidRPr="00CD3FC7">
        <w:rPr>
          <w:rFonts w:ascii="Times New Roman" w:eastAsia="SimSun" w:hAnsi="Times New Roman" w:cs="Times New Roman"/>
          <w:sz w:val="28"/>
          <w:szCs w:val="28"/>
          <w:lang w:val="kk-KZ" w:eastAsia="zh-CN"/>
        </w:rPr>
        <w:t>мен</w:t>
      </w:r>
      <w:r w:rsidRPr="00CD3FC7">
        <w:rPr>
          <w:rFonts w:ascii="Times New Roman" w:eastAsia="SimSun" w:hAnsi="Times New Roman" w:cs="Times New Roman"/>
          <w:sz w:val="28"/>
          <w:szCs w:val="28"/>
          <w:lang w:eastAsia="zh-CN"/>
        </w:rPr>
        <w:t xml:space="preserve"> келесі бағыттар бойынша қазіргі мамандар қатыса алады:</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жаратылыстану, математика және статистика;</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ақпараттық-коммуникациялық технологиялар;</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xml:space="preserve">- </w:t>
      </w:r>
      <w:r w:rsidRPr="00CD3FC7">
        <w:rPr>
          <w:rFonts w:ascii="Times New Roman" w:eastAsia="SimSun" w:hAnsi="Times New Roman" w:cs="Times New Roman"/>
          <w:sz w:val="28"/>
          <w:szCs w:val="28"/>
          <w:lang w:val="kk-KZ" w:eastAsia="zh-CN"/>
        </w:rPr>
        <w:t>инженерлік</w:t>
      </w:r>
      <w:r w:rsidRPr="00CD3FC7">
        <w:rPr>
          <w:rFonts w:ascii="Times New Roman" w:eastAsia="SimSun" w:hAnsi="Times New Roman" w:cs="Times New Roman"/>
          <w:sz w:val="28"/>
          <w:szCs w:val="28"/>
          <w:lang w:eastAsia="zh-CN"/>
        </w:rPr>
        <w:t>, өңдеу және құрылыс салалары;</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денсаулық сақтау.</w:t>
      </w: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Байқау</w:t>
      </w:r>
      <w:r w:rsidRPr="00CD3FC7">
        <w:rPr>
          <w:rFonts w:ascii="Times New Roman" w:eastAsia="SimSun" w:hAnsi="Times New Roman" w:cs="Times New Roman"/>
          <w:sz w:val="28"/>
          <w:szCs w:val="28"/>
          <w:lang w:eastAsia="zh-CN"/>
        </w:rPr>
        <w:t xml:space="preserve"> жеңімпазын анықтау кезінде үміткерлердің келесі қасиеттері ескеріледі:</w:t>
      </w:r>
    </w:p>
    <w:p w:rsidR="00085BD1" w:rsidRPr="00CD3FC7" w:rsidRDefault="00085BD1" w:rsidP="00085BD1">
      <w:pPr>
        <w:pStyle w:val="a5"/>
        <w:numPr>
          <w:ilvl w:val="2"/>
          <w:numId w:val="4"/>
        </w:numPr>
        <w:tabs>
          <w:tab w:val="left" w:pos="1276"/>
        </w:tabs>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жоғары зияткерлік әлеует;</w:t>
      </w:r>
    </w:p>
    <w:p w:rsidR="00085BD1" w:rsidRPr="00CD3FC7" w:rsidRDefault="00085BD1" w:rsidP="00085BD1">
      <w:pPr>
        <w:pStyle w:val="a5"/>
        <w:numPr>
          <w:ilvl w:val="2"/>
          <w:numId w:val="4"/>
        </w:numPr>
        <w:tabs>
          <w:tab w:val="left" w:pos="1276"/>
        </w:tabs>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өзінің кәсіби дағдыларын дамытуға ұмтылу;</w:t>
      </w:r>
    </w:p>
    <w:p w:rsidR="00085BD1" w:rsidRPr="00CD3FC7" w:rsidRDefault="00085BD1" w:rsidP="00085BD1">
      <w:pPr>
        <w:pStyle w:val="a5"/>
        <w:numPr>
          <w:ilvl w:val="2"/>
          <w:numId w:val="4"/>
        </w:numPr>
        <w:tabs>
          <w:tab w:val="left" w:pos="1276"/>
        </w:tabs>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кәсіби дағдылардың кең спектрі;</w:t>
      </w:r>
    </w:p>
    <w:p w:rsidR="00085BD1" w:rsidRPr="00CD3FC7" w:rsidRDefault="00085BD1" w:rsidP="00085BD1">
      <w:pPr>
        <w:pStyle w:val="a5"/>
        <w:numPr>
          <w:ilvl w:val="2"/>
          <w:numId w:val="4"/>
        </w:numPr>
        <w:tabs>
          <w:tab w:val="left" w:pos="1276"/>
        </w:tabs>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нәтижелілікке бағытталу;</w:t>
      </w:r>
    </w:p>
    <w:p w:rsidR="00085BD1" w:rsidRPr="00CD3FC7" w:rsidRDefault="00085BD1" w:rsidP="00085BD1">
      <w:pPr>
        <w:pStyle w:val="a5"/>
        <w:numPr>
          <w:ilvl w:val="2"/>
          <w:numId w:val="4"/>
        </w:numPr>
        <w:tabs>
          <w:tab w:val="left" w:pos="1276"/>
        </w:tabs>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өз өмірінің сапасы үшін жауапкершілік алуға ниет және қабілеті.</w:t>
      </w:r>
    </w:p>
    <w:p w:rsidR="00085BD1" w:rsidRPr="00CD3FC7" w:rsidRDefault="00085BD1" w:rsidP="00085BD1">
      <w:pPr>
        <w:pStyle w:val="a5"/>
        <w:tabs>
          <w:tab w:val="left" w:pos="1276"/>
        </w:tabs>
        <w:spacing w:after="0" w:line="240" w:lineRule="auto"/>
        <w:ind w:left="0"/>
        <w:jc w:val="both"/>
        <w:rPr>
          <w:rFonts w:ascii="Times New Roman" w:eastAsia="SimSun" w:hAnsi="Times New Roman" w:cs="Times New Roman"/>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eastAsia="SimSun" w:hAnsi="Times New Roman" w:cs="Times New Roman"/>
          <w:sz w:val="28"/>
          <w:szCs w:val="28"/>
          <w:lang w:eastAsia="zh-CN"/>
        </w:rPr>
        <w:t xml:space="preserve">Үміткер 3.1.-тармақта көрсетілген бағыттар бойынша өзінің кәсіби </w:t>
      </w:r>
      <w:r w:rsidRPr="00CD3FC7">
        <w:rPr>
          <w:rFonts w:ascii="Times New Roman" w:eastAsia="SimSun" w:hAnsi="Times New Roman" w:cs="Times New Roman"/>
          <w:sz w:val="28"/>
          <w:szCs w:val="28"/>
          <w:lang w:val="kk-KZ" w:eastAsia="zh-CN"/>
        </w:rPr>
        <w:t>дағдыларын</w:t>
      </w:r>
      <w:r w:rsidRPr="00CD3FC7">
        <w:rPr>
          <w:rFonts w:ascii="Times New Roman" w:eastAsia="SimSun" w:hAnsi="Times New Roman" w:cs="Times New Roman"/>
          <w:sz w:val="28"/>
          <w:szCs w:val="28"/>
          <w:lang w:eastAsia="zh-CN"/>
        </w:rPr>
        <w:t xml:space="preserve"> жетілдіруге ниет білдіруі және растауы, сондай-ақ </w:t>
      </w:r>
      <w:r w:rsidRPr="00CD3FC7">
        <w:rPr>
          <w:rFonts w:ascii="Times New Roman" w:eastAsia="SimSun" w:hAnsi="Times New Roman" w:cs="Times New Roman"/>
          <w:sz w:val="28"/>
          <w:szCs w:val="28"/>
          <w:lang w:val="kk-KZ" w:eastAsia="zh-CN"/>
        </w:rPr>
        <w:t>жеке икемдерін дамыту қажеттілігін негіздеуі тиіс</w:t>
      </w:r>
      <w:r w:rsidRPr="00CD3FC7">
        <w:rPr>
          <w:rFonts w:ascii="Times New Roman" w:eastAsia="SimSun" w:hAnsi="Times New Roman" w:cs="Times New Roman"/>
          <w:sz w:val="28"/>
          <w:szCs w:val="28"/>
          <w:lang w:eastAsia="zh-CN"/>
        </w:rPr>
        <w:t>:</w:t>
      </w:r>
    </w:p>
    <w:p w:rsidR="00085BD1" w:rsidRPr="00CD3FC7" w:rsidRDefault="00085BD1" w:rsidP="00085BD1">
      <w:pPr>
        <w:spacing w:after="0" w:line="240" w:lineRule="auto"/>
        <w:jc w:val="both"/>
        <w:rPr>
          <w:rFonts w:ascii="Times New Roman" w:eastAsia="SimSun" w:hAnsi="Times New Roman" w:cs="Times New Roman"/>
          <w:color w:val="000000"/>
          <w:sz w:val="28"/>
          <w:szCs w:val="28"/>
          <w:lang w:eastAsia="zh-CN"/>
        </w:rPr>
      </w:pPr>
    </w:p>
    <w:p w:rsidR="00085BD1" w:rsidRPr="00CD3FC7" w:rsidRDefault="00085BD1" w:rsidP="00085BD1">
      <w:pPr>
        <w:pStyle w:val="a5"/>
        <w:numPr>
          <w:ilvl w:val="2"/>
          <w:numId w:val="4"/>
        </w:numPr>
        <w:tabs>
          <w:tab w:val="left" w:pos="993"/>
          <w:tab w:val="left" w:pos="1276"/>
        </w:tabs>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hAnsi="Times New Roman" w:cs="Times New Roman"/>
          <w:sz w:val="28"/>
          <w:szCs w:val="28"/>
        </w:rPr>
        <w:t>жоба</w:t>
      </w:r>
      <w:r w:rsidRPr="00CD3FC7">
        <w:rPr>
          <w:rFonts w:ascii="Times New Roman" w:hAnsi="Times New Roman" w:cs="Times New Roman"/>
          <w:sz w:val="28"/>
          <w:szCs w:val="28"/>
          <w:lang w:val="kk-KZ"/>
        </w:rPr>
        <w:t>ларды</w:t>
      </w:r>
      <w:r w:rsidRPr="00CD3FC7">
        <w:rPr>
          <w:rFonts w:ascii="Times New Roman" w:hAnsi="Times New Roman" w:cs="Times New Roman"/>
          <w:sz w:val="28"/>
          <w:szCs w:val="28"/>
        </w:rPr>
        <w:t xml:space="preserve"> басқару</w:t>
      </w:r>
      <w:r w:rsidRPr="00CD3FC7">
        <w:rPr>
          <w:rFonts w:ascii="Times New Roman" w:eastAsia="SimSun" w:hAnsi="Times New Roman" w:cs="Times New Roman"/>
          <w:sz w:val="28"/>
          <w:szCs w:val="28"/>
          <w:lang w:eastAsia="zh-CN"/>
        </w:rPr>
        <w:t>;</w:t>
      </w:r>
    </w:p>
    <w:p w:rsidR="00085BD1" w:rsidRPr="00CD3FC7" w:rsidRDefault="00085BD1" w:rsidP="00085BD1">
      <w:pPr>
        <w:pStyle w:val="a5"/>
        <w:numPr>
          <w:ilvl w:val="2"/>
          <w:numId w:val="4"/>
        </w:numPr>
        <w:tabs>
          <w:tab w:val="left" w:pos="993"/>
          <w:tab w:val="left" w:pos="1276"/>
        </w:tabs>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hAnsi="Times New Roman" w:cs="Times New Roman"/>
          <w:sz w:val="28"/>
          <w:szCs w:val="28"/>
        </w:rPr>
        <w:t>кәсіби коммуникациялар және келіссөздер</w:t>
      </w:r>
      <w:r w:rsidRPr="00CD3FC7">
        <w:rPr>
          <w:rFonts w:ascii="Times New Roman" w:hAnsi="Times New Roman" w:cs="Times New Roman"/>
          <w:sz w:val="28"/>
          <w:szCs w:val="28"/>
          <w:lang w:val="kk-KZ"/>
        </w:rPr>
        <w:t xml:space="preserve"> жүргізу</w:t>
      </w:r>
      <w:r w:rsidRPr="00CD3FC7">
        <w:rPr>
          <w:rFonts w:ascii="Times New Roman" w:hAnsi="Times New Roman" w:cs="Times New Roman"/>
          <w:sz w:val="28"/>
          <w:szCs w:val="28"/>
        </w:rPr>
        <w:t>;</w:t>
      </w:r>
    </w:p>
    <w:p w:rsidR="00085BD1" w:rsidRPr="00CD3FC7" w:rsidRDefault="00085BD1" w:rsidP="00085BD1">
      <w:pPr>
        <w:pStyle w:val="a5"/>
        <w:numPr>
          <w:ilvl w:val="2"/>
          <w:numId w:val="4"/>
        </w:numPr>
        <w:tabs>
          <w:tab w:val="left" w:pos="993"/>
          <w:tab w:val="left" w:pos="1276"/>
        </w:tabs>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hAnsi="Times New Roman" w:cs="Times New Roman"/>
          <w:sz w:val="28"/>
          <w:szCs w:val="28"/>
        </w:rPr>
        <w:t xml:space="preserve">презентация </w:t>
      </w:r>
      <w:r w:rsidRPr="00CD3FC7">
        <w:rPr>
          <w:rFonts w:ascii="Times New Roman" w:hAnsi="Times New Roman" w:cs="Times New Roman"/>
          <w:sz w:val="28"/>
          <w:szCs w:val="28"/>
          <w:lang w:val="kk-KZ"/>
        </w:rPr>
        <w:t>мен</w:t>
      </w:r>
      <w:r w:rsidRPr="00CD3FC7">
        <w:rPr>
          <w:rFonts w:ascii="Times New Roman" w:hAnsi="Times New Roman" w:cs="Times New Roman"/>
          <w:sz w:val="28"/>
          <w:szCs w:val="28"/>
        </w:rPr>
        <w:t xml:space="preserve"> көпшілік алдында </w:t>
      </w:r>
      <w:r w:rsidRPr="00CD3FC7">
        <w:rPr>
          <w:rFonts w:ascii="Times New Roman" w:hAnsi="Times New Roman" w:cs="Times New Roman"/>
          <w:sz w:val="28"/>
          <w:szCs w:val="28"/>
          <w:lang w:val="kk-KZ"/>
        </w:rPr>
        <w:t xml:space="preserve">сөз </w:t>
      </w:r>
      <w:r w:rsidRPr="00CD3FC7">
        <w:rPr>
          <w:rFonts w:ascii="Times New Roman" w:hAnsi="Times New Roman" w:cs="Times New Roman"/>
          <w:sz w:val="28"/>
          <w:szCs w:val="28"/>
        </w:rPr>
        <w:t>сөйлеу шебері;</w:t>
      </w:r>
    </w:p>
    <w:p w:rsidR="00085BD1" w:rsidRPr="00CD3FC7" w:rsidRDefault="00085BD1" w:rsidP="00085BD1">
      <w:pPr>
        <w:pStyle w:val="a5"/>
        <w:numPr>
          <w:ilvl w:val="2"/>
          <w:numId w:val="4"/>
        </w:numPr>
        <w:tabs>
          <w:tab w:val="left" w:pos="993"/>
          <w:tab w:val="left" w:pos="1276"/>
        </w:tabs>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hAnsi="Times New Roman" w:cs="Times New Roman"/>
          <w:sz w:val="28"/>
          <w:szCs w:val="28"/>
        </w:rPr>
        <w:t>стресс-менеджмент;</w:t>
      </w:r>
    </w:p>
    <w:p w:rsidR="00085BD1" w:rsidRPr="00CD3FC7" w:rsidRDefault="00085BD1" w:rsidP="00085BD1">
      <w:pPr>
        <w:pStyle w:val="a5"/>
        <w:numPr>
          <w:ilvl w:val="2"/>
          <w:numId w:val="4"/>
        </w:numPr>
        <w:tabs>
          <w:tab w:val="left" w:pos="993"/>
          <w:tab w:val="left" w:pos="1276"/>
        </w:tabs>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hAnsi="Times New Roman" w:cs="Times New Roman"/>
          <w:sz w:val="28"/>
          <w:szCs w:val="28"/>
        </w:rPr>
        <w:t>тайм-менеджмент;</w:t>
      </w:r>
    </w:p>
    <w:p w:rsidR="00085BD1" w:rsidRPr="00CD3FC7" w:rsidRDefault="00085BD1" w:rsidP="00085BD1">
      <w:pPr>
        <w:pStyle w:val="a5"/>
        <w:numPr>
          <w:ilvl w:val="2"/>
          <w:numId w:val="4"/>
        </w:numPr>
        <w:tabs>
          <w:tab w:val="left" w:pos="993"/>
          <w:tab w:val="left" w:pos="1276"/>
        </w:tabs>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hAnsi="Times New Roman" w:cs="Times New Roman"/>
          <w:sz w:val="28"/>
          <w:szCs w:val="28"/>
        </w:rPr>
        <w:t xml:space="preserve">эмоционалды </w:t>
      </w:r>
      <w:r w:rsidRPr="00CD3FC7">
        <w:rPr>
          <w:rFonts w:ascii="Times New Roman" w:hAnsi="Times New Roman" w:cs="Times New Roman"/>
          <w:sz w:val="28"/>
          <w:szCs w:val="28"/>
          <w:lang w:val="kk-KZ"/>
        </w:rPr>
        <w:t>зият</w:t>
      </w:r>
      <w:r w:rsidRPr="00CD3FC7">
        <w:rPr>
          <w:rFonts w:ascii="Times New Roman" w:hAnsi="Times New Roman" w:cs="Times New Roman"/>
          <w:sz w:val="28"/>
          <w:szCs w:val="28"/>
        </w:rPr>
        <w:t>;</w:t>
      </w:r>
    </w:p>
    <w:p w:rsidR="00085BD1" w:rsidRPr="00CD3FC7" w:rsidRDefault="00085BD1" w:rsidP="00085BD1">
      <w:pPr>
        <w:pStyle w:val="a5"/>
        <w:numPr>
          <w:ilvl w:val="2"/>
          <w:numId w:val="4"/>
        </w:numPr>
        <w:tabs>
          <w:tab w:val="left" w:pos="993"/>
          <w:tab w:val="left" w:pos="1276"/>
        </w:tabs>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hAnsi="Times New Roman" w:cs="Times New Roman"/>
          <w:sz w:val="28"/>
          <w:szCs w:val="28"/>
        </w:rPr>
        <w:t>көшбасшылық және жобалық командаларды басқару;</w:t>
      </w:r>
    </w:p>
    <w:p w:rsidR="00085BD1" w:rsidRPr="00CD3FC7" w:rsidRDefault="00085BD1" w:rsidP="00085BD1">
      <w:pPr>
        <w:pStyle w:val="a5"/>
        <w:numPr>
          <w:ilvl w:val="2"/>
          <w:numId w:val="4"/>
        </w:numPr>
        <w:tabs>
          <w:tab w:val="left" w:pos="993"/>
          <w:tab w:val="left" w:pos="1276"/>
        </w:tabs>
        <w:spacing w:after="0" w:line="240" w:lineRule="auto"/>
        <w:ind w:left="0" w:firstLine="0"/>
        <w:jc w:val="both"/>
        <w:rPr>
          <w:rFonts w:ascii="Times New Roman" w:eastAsia="SimSun" w:hAnsi="Times New Roman" w:cs="Times New Roman"/>
          <w:color w:val="000000"/>
          <w:sz w:val="28"/>
          <w:szCs w:val="28"/>
          <w:lang w:eastAsia="zh-CN"/>
        </w:rPr>
      </w:pPr>
      <w:r w:rsidRPr="00CD3FC7">
        <w:rPr>
          <w:rFonts w:ascii="Times New Roman" w:hAnsi="Times New Roman" w:cs="Times New Roman"/>
          <w:sz w:val="28"/>
          <w:szCs w:val="28"/>
        </w:rPr>
        <w:t>Қормен келі</w:t>
      </w:r>
      <w:r w:rsidRPr="00CD3FC7">
        <w:rPr>
          <w:rFonts w:ascii="Times New Roman" w:hAnsi="Times New Roman" w:cs="Times New Roman"/>
          <w:sz w:val="28"/>
          <w:szCs w:val="28"/>
          <w:lang w:val="kk-KZ"/>
        </w:rPr>
        <w:t>суі бойынша басқалар</w:t>
      </w:r>
      <w:r w:rsidRPr="00CD3FC7">
        <w:rPr>
          <w:rFonts w:ascii="Times New Roman" w:hAnsi="Times New Roman" w:cs="Times New Roman"/>
          <w:sz w:val="28"/>
          <w:szCs w:val="28"/>
        </w:rPr>
        <w:t>.</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pStyle w:val="a5"/>
        <w:spacing w:after="0" w:line="240" w:lineRule="auto"/>
        <w:ind w:left="0"/>
        <w:jc w:val="both"/>
        <w:rPr>
          <w:rFonts w:ascii="Times New Roman" w:eastAsia="SimSun" w:hAnsi="Times New Roman" w:cs="Times New Roman"/>
          <w:color w:val="000000"/>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b/>
          <w:sz w:val="28"/>
          <w:szCs w:val="28"/>
          <w:u w:val="single"/>
          <w:lang w:eastAsia="zh-CN"/>
        </w:rPr>
      </w:pPr>
      <w:r w:rsidRPr="00CD3FC7">
        <w:rPr>
          <w:rFonts w:ascii="Times New Roman" w:eastAsia="SimSun" w:hAnsi="Times New Roman" w:cs="Times New Roman"/>
          <w:b/>
          <w:sz w:val="28"/>
          <w:szCs w:val="28"/>
          <w:u w:val="single"/>
          <w:lang w:val="kk-KZ" w:eastAsia="zh-CN"/>
        </w:rPr>
        <w:t>Байқауға</w:t>
      </w:r>
      <w:r w:rsidRPr="00CD3FC7">
        <w:rPr>
          <w:rFonts w:ascii="Times New Roman" w:eastAsia="SimSun" w:hAnsi="Times New Roman" w:cs="Times New Roman"/>
          <w:b/>
          <w:sz w:val="28"/>
          <w:szCs w:val="28"/>
          <w:u w:val="single"/>
          <w:lang w:eastAsia="zh-CN"/>
        </w:rPr>
        <w:t xml:space="preserve"> қатысу үшін үміткер</w:t>
      </w:r>
      <w:r w:rsidRPr="00CD3FC7">
        <w:rPr>
          <w:rFonts w:ascii="Times New Roman" w:eastAsia="SimSun" w:hAnsi="Times New Roman" w:cs="Times New Roman"/>
          <w:b/>
          <w:sz w:val="28"/>
          <w:szCs w:val="28"/>
          <w:u w:val="single"/>
          <w:lang w:val="kk-KZ" w:eastAsia="zh-CN"/>
        </w:rPr>
        <w:t xml:space="preserve"> келесілерді орындауы керек</w:t>
      </w:r>
      <w:r w:rsidRPr="00CD3FC7">
        <w:rPr>
          <w:rFonts w:ascii="Times New Roman" w:eastAsia="SimSun" w:hAnsi="Times New Roman" w:cs="Times New Roman"/>
          <w:b/>
          <w:sz w:val="28"/>
          <w:szCs w:val="28"/>
          <w:u w:val="single"/>
          <w:lang w:eastAsia="zh-CN"/>
        </w:rPr>
        <w:t>:</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Қор сайтында онлайн</w:t>
      </w:r>
      <w:r w:rsidRPr="00CD3FC7">
        <w:rPr>
          <w:rFonts w:ascii="Times New Roman" w:eastAsia="SimSun" w:hAnsi="Times New Roman" w:cs="Times New Roman"/>
          <w:sz w:val="28"/>
          <w:szCs w:val="28"/>
          <w:lang w:val="kk-KZ" w:eastAsia="zh-CN"/>
        </w:rPr>
        <w:t>-</w:t>
      </w:r>
      <w:r w:rsidRPr="00CD3FC7">
        <w:rPr>
          <w:rFonts w:ascii="Times New Roman" w:eastAsia="SimSun" w:hAnsi="Times New Roman" w:cs="Times New Roman"/>
          <w:sz w:val="28"/>
          <w:szCs w:val="28"/>
          <w:lang w:eastAsia="zh-CN"/>
        </w:rPr>
        <w:t>өтінімді толтыр</w:t>
      </w:r>
      <w:r w:rsidRPr="00CD3FC7">
        <w:rPr>
          <w:rFonts w:ascii="Times New Roman" w:eastAsia="SimSun" w:hAnsi="Times New Roman" w:cs="Times New Roman"/>
          <w:sz w:val="28"/>
          <w:szCs w:val="28"/>
          <w:lang w:val="kk-KZ" w:eastAsia="zh-CN"/>
        </w:rPr>
        <w:t>у</w:t>
      </w:r>
      <w:r w:rsidRPr="00CD3FC7">
        <w:rPr>
          <w:rFonts w:ascii="Times New Roman" w:eastAsia="SimSun" w:hAnsi="Times New Roman" w:cs="Times New Roman"/>
          <w:sz w:val="28"/>
          <w:szCs w:val="28"/>
          <w:lang w:eastAsia="zh-CN"/>
        </w:rPr>
        <w:t>: yessenovfoundation.org.</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Өтін</w:t>
      </w:r>
      <w:r w:rsidRPr="00CD3FC7">
        <w:rPr>
          <w:rFonts w:ascii="Times New Roman" w:eastAsia="SimSun" w:hAnsi="Times New Roman" w:cs="Times New Roman"/>
          <w:sz w:val="28"/>
          <w:szCs w:val="28"/>
          <w:lang w:val="kk-KZ" w:eastAsia="zh-CN"/>
        </w:rPr>
        <w:t>імге</w:t>
      </w:r>
      <w:r w:rsidRPr="00CD3FC7">
        <w:rPr>
          <w:rFonts w:ascii="Times New Roman" w:eastAsia="SimSun" w:hAnsi="Times New Roman" w:cs="Times New Roman"/>
          <w:sz w:val="28"/>
          <w:szCs w:val="28"/>
          <w:lang w:eastAsia="zh-CN"/>
        </w:rPr>
        <w:t xml:space="preserve"> тірке</w:t>
      </w:r>
      <w:r w:rsidRPr="00CD3FC7">
        <w:rPr>
          <w:rFonts w:ascii="Times New Roman" w:eastAsia="SimSun" w:hAnsi="Times New Roman" w:cs="Times New Roman"/>
          <w:sz w:val="28"/>
          <w:szCs w:val="28"/>
          <w:lang w:val="kk-KZ" w:eastAsia="zh-CN"/>
        </w:rPr>
        <w:t>у</w:t>
      </w:r>
      <w:r w:rsidRPr="00CD3FC7">
        <w:rPr>
          <w:rFonts w:ascii="Times New Roman" w:eastAsia="SimSun" w:hAnsi="Times New Roman" w:cs="Times New Roman"/>
          <w:sz w:val="28"/>
          <w:szCs w:val="28"/>
          <w:lang w:eastAsia="zh-CN"/>
        </w:rPr>
        <w:t>:</w:t>
      </w:r>
    </w:p>
    <w:p w:rsidR="00085BD1" w:rsidRPr="00CD3FC7" w:rsidRDefault="00085BD1" w:rsidP="00085BD1">
      <w:pPr>
        <w:spacing w:after="0" w:line="240" w:lineRule="auto"/>
        <w:jc w:val="both"/>
        <w:rPr>
          <w:rFonts w:ascii="Times New Roman" w:eastAsia="SimSun" w:hAnsi="Times New Roman" w:cs="Times New Roman"/>
          <w:sz w:val="28"/>
          <w:szCs w:val="28"/>
          <w:u w:val="single"/>
          <w:lang w:eastAsia="zh-CN"/>
        </w:rPr>
      </w:pPr>
      <w:r w:rsidRPr="00CD3FC7">
        <w:rPr>
          <w:rFonts w:ascii="Times New Roman" w:eastAsia="SimSun" w:hAnsi="Times New Roman" w:cs="Times New Roman"/>
          <w:sz w:val="28"/>
          <w:szCs w:val="28"/>
          <w:u w:val="single"/>
          <w:lang w:val="kk-KZ" w:eastAsia="zh-CN"/>
        </w:rPr>
        <w:t>Міндетті</w:t>
      </w:r>
      <w:r w:rsidRPr="00CD3FC7">
        <w:rPr>
          <w:rFonts w:ascii="Times New Roman" w:eastAsia="SimSun" w:hAnsi="Times New Roman" w:cs="Times New Roman"/>
          <w:sz w:val="28"/>
          <w:szCs w:val="28"/>
          <w:u w:val="single"/>
          <w:lang w:eastAsia="zh-CN"/>
        </w:rPr>
        <w:t xml:space="preserve"> құжаттар:</w:t>
      </w:r>
    </w:p>
    <w:p w:rsidR="00085BD1" w:rsidRPr="00CD3FC7" w:rsidRDefault="00085BD1" w:rsidP="00085BD1">
      <w:pPr>
        <w:numPr>
          <w:ilvl w:val="0"/>
          <w:numId w:val="5"/>
        </w:numPr>
        <w:spacing w:after="0" w:line="240" w:lineRule="auto"/>
        <w:ind w:left="0" w:firstLine="0"/>
        <w:contextualSpacing/>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жеке куәлі</w:t>
      </w:r>
      <w:r w:rsidRPr="00CD3FC7">
        <w:rPr>
          <w:rFonts w:ascii="Times New Roman" w:eastAsia="SimSun" w:hAnsi="Times New Roman" w:cs="Times New Roman"/>
          <w:sz w:val="28"/>
          <w:szCs w:val="28"/>
          <w:lang w:val="kk-KZ" w:eastAsia="zh-CN"/>
        </w:rPr>
        <w:t>к</w:t>
      </w:r>
      <w:r w:rsidRPr="00CD3FC7">
        <w:rPr>
          <w:rFonts w:ascii="Times New Roman" w:eastAsia="SimSun" w:hAnsi="Times New Roman" w:cs="Times New Roman"/>
          <w:sz w:val="28"/>
          <w:szCs w:val="28"/>
          <w:lang w:eastAsia="zh-CN"/>
        </w:rPr>
        <w:t xml:space="preserve"> сканерленген көшірмесі;</w:t>
      </w:r>
    </w:p>
    <w:p w:rsidR="00085BD1" w:rsidRPr="00CD3FC7" w:rsidRDefault="00085BD1" w:rsidP="00085BD1">
      <w:pPr>
        <w:numPr>
          <w:ilvl w:val="0"/>
          <w:numId w:val="5"/>
        </w:numPr>
        <w:spacing w:after="0" w:line="240" w:lineRule="auto"/>
        <w:ind w:left="0" w:firstLine="0"/>
        <w:contextualSpacing/>
        <w:jc w:val="both"/>
        <w:rPr>
          <w:rFonts w:ascii="Times New Roman" w:eastAsia="SimSun" w:hAnsi="Times New Roman" w:cs="Times New Roman"/>
          <w:sz w:val="28"/>
          <w:szCs w:val="28"/>
          <w:lang w:eastAsia="zh-CN"/>
        </w:rPr>
      </w:pPr>
      <w:bookmarkStart w:id="4" w:name="_Hlk131161331"/>
      <w:r w:rsidRPr="00CD3FC7">
        <w:rPr>
          <w:rFonts w:ascii="Times New Roman" w:eastAsia="SimSun" w:hAnsi="Times New Roman" w:cs="Times New Roman"/>
          <w:sz w:val="28"/>
          <w:szCs w:val="28"/>
          <w:lang w:val="kk-KZ" w:eastAsia="zh-CN"/>
        </w:rPr>
        <w:t xml:space="preserve">оған қосымша дағдылардың не үшін керек екенін, олардың кәсіби және жеке өміріне </w:t>
      </w:r>
      <w:r w:rsidRPr="00CD3FC7">
        <w:rPr>
          <w:rFonts w:ascii="Times New Roman" w:eastAsia="SimSun" w:hAnsi="Times New Roman" w:cs="Times New Roman"/>
          <w:sz w:val="28"/>
          <w:szCs w:val="28"/>
          <w:lang w:eastAsia="zh-CN"/>
        </w:rPr>
        <w:t>қалай әсер ететінін түсіндіруі керек</w:t>
      </w:r>
      <w:r w:rsidRPr="00CD3FC7">
        <w:rPr>
          <w:rFonts w:ascii="Times New Roman" w:eastAsia="SimSun" w:hAnsi="Times New Roman" w:cs="Times New Roman"/>
          <w:sz w:val="28"/>
          <w:szCs w:val="28"/>
          <w:lang w:val="kk-KZ" w:eastAsia="zh-CN"/>
        </w:rPr>
        <w:t xml:space="preserve"> мотивациялық хат</w:t>
      </w:r>
      <w:r w:rsidRPr="00CD3FC7">
        <w:rPr>
          <w:rFonts w:ascii="Times New Roman" w:eastAsia="SimSun" w:hAnsi="Times New Roman" w:cs="Times New Roman"/>
          <w:sz w:val="28"/>
          <w:szCs w:val="28"/>
          <w:lang w:eastAsia="zh-CN"/>
        </w:rPr>
        <w:t>;</w:t>
      </w:r>
      <w:bookmarkEnd w:id="4"/>
    </w:p>
    <w:p w:rsidR="00085BD1" w:rsidRPr="00CD3FC7" w:rsidRDefault="00085BD1" w:rsidP="00085BD1">
      <w:pPr>
        <w:pStyle w:val="a5"/>
        <w:numPr>
          <w:ilvl w:val="0"/>
          <w:numId w:val="5"/>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түйіндеме/</w:t>
      </w:r>
      <w:r w:rsidRPr="00CD3FC7">
        <w:rPr>
          <w:rFonts w:ascii="Times New Roman" w:eastAsia="SimSun" w:hAnsi="Times New Roman" w:cs="Times New Roman"/>
          <w:sz w:val="28"/>
          <w:szCs w:val="28"/>
          <w:lang w:val="en-US" w:eastAsia="zh-CN"/>
        </w:rPr>
        <w:t>CV</w:t>
      </w:r>
      <w:r w:rsidRPr="00CD3FC7">
        <w:rPr>
          <w:rFonts w:ascii="Times New Roman" w:eastAsia="SimSun" w:hAnsi="Times New Roman" w:cs="Times New Roman"/>
          <w:sz w:val="28"/>
          <w:szCs w:val="28"/>
          <w:lang w:eastAsia="zh-CN"/>
        </w:rPr>
        <w:t>.</w:t>
      </w:r>
    </w:p>
    <w:p w:rsidR="00085BD1" w:rsidRPr="00CD3FC7" w:rsidRDefault="00085BD1" w:rsidP="00085BD1">
      <w:pPr>
        <w:spacing w:after="0" w:line="240" w:lineRule="auto"/>
        <w:contextualSpacing/>
        <w:jc w:val="both"/>
        <w:rPr>
          <w:rFonts w:ascii="Times New Roman" w:eastAsia="SimSun" w:hAnsi="Times New Roman" w:cs="Times New Roman"/>
          <w:sz w:val="28"/>
          <w:szCs w:val="28"/>
          <w:u w:val="single"/>
          <w:lang w:eastAsia="zh-CN"/>
        </w:rPr>
      </w:pPr>
      <w:r w:rsidRPr="00CD3FC7">
        <w:rPr>
          <w:rFonts w:ascii="Times New Roman" w:eastAsia="SimSun" w:hAnsi="Times New Roman" w:cs="Times New Roman"/>
          <w:sz w:val="28"/>
          <w:szCs w:val="28"/>
          <w:u w:val="single"/>
          <w:lang w:eastAsia="zh-CN"/>
        </w:rPr>
        <w:t>Қосымша құжаттар:</w:t>
      </w:r>
    </w:p>
    <w:p w:rsidR="00085BD1" w:rsidRPr="00CD3FC7" w:rsidRDefault="00085BD1" w:rsidP="00085BD1">
      <w:pPr>
        <w:numPr>
          <w:ilvl w:val="0"/>
          <w:numId w:val="6"/>
        </w:numPr>
        <w:spacing w:after="0" w:line="240" w:lineRule="auto"/>
        <w:ind w:left="0" w:firstLine="0"/>
        <w:contextualSpacing/>
        <w:jc w:val="both"/>
        <w:rPr>
          <w:rFonts w:ascii="Times New Roman" w:eastAsia="SimSun" w:hAnsi="Times New Roman" w:cs="Times New Roman"/>
          <w:sz w:val="28"/>
          <w:szCs w:val="28"/>
          <w:lang w:eastAsia="zh-CN"/>
        </w:rPr>
      </w:pPr>
      <w:r w:rsidRPr="00CD3FC7">
        <w:rPr>
          <w:rFonts w:ascii="Times New Roman" w:eastAsia="Times New Roman" w:hAnsi="Times New Roman" w:cs="Times New Roman"/>
          <w:color w:val="000000"/>
          <w:sz w:val="28"/>
          <w:szCs w:val="28"/>
          <w:lang w:eastAsia="ru-RU"/>
        </w:rPr>
        <w:t xml:space="preserve">3.1 тармағына сәйкес </w:t>
      </w:r>
      <w:bookmarkStart w:id="5" w:name="_Hlk131161391"/>
      <w:r w:rsidRPr="00CD3FC7">
        <w:rPr>
          <w:rFonts w:ascii="Times New Roman" w:hAnsi="Times New Roman" w:cs="Times New Roman"/>
          <w:sz w:val="28"/>
          <w:szCs w:val="28"/>
          <w:lang w:val="kk-KZ"/>
        </w:rPr>
        <w:t>үміткердің</w:t>
      </w:r>
      <w:r w:rsidRPr="00CD3FC7">
        <w:rPr>
          <w:rFonts w:ascii="Times New Roman" w:hAnsi="Times New Roman" w:cs="Times New Roman"/>
          <w:sz w:val="28"/>
          <w:szCs w:val="28"/>
        </w:rPr>
        <w:t xml:space="preserve"> белгілі бір саладағы жетістіктерін және/</w:t>
      </w:r>
      <w:bookmarkStart w:id="6" w:name="_Hlk22914940"/>
      <w:r w:rsidRPr="00CD3FC7">
        <w:rPr>
          <w:rFonts w:ascii="Times New Roman" w:hAnsi="Times New Roman" w:cs="Times New Roman"/>
          <w:sz w:val="28"/>
          <w:szCs w:val="28"/>
        </w:rPr>
        <w:t xml:space="preserve">немесе </w:t>
      </w:r>
      <w:r w:rsidRPr="00CD3FC7">
        <w:rPr>
          <w:rFonts w:ascii="Times New Roman" w:eastAsia="Times New Roman" w:hAnsi="Times New Roman" w:cs="Times New Roman"/>
          <w:color w:val="000000"/>
          <w:sz w:val="28"/>
          <w:szCs w:val="28"/>
          <w:lang w:eastAsia="ru-RU"/>
        </w:rPr>
        <w:t xml:space="preserve">мүдделерін көрсететін </w:t>
      </w:r>
      <w:bookmarkEnd w:id="6"/>
      <w:r w:rsidRPr="00CD3FC7">
        <w:rPr>
          <w:rFonts w:ascii="Times New Roman" w:eastAsia="SimSun" w:hAnsi="Times New Roman" w:cs="Times New Roman"/>
          <w:sz w:val="28"/>
          <w:szCs w:val="28"/>
          <w:lang w:eastAsia="zh-CN"/>
        </w:rPr>
        <w:t>портфолио</w:t>
      </w:r>
      <w:r w:rsidRPr="00CD3FC7">
        <w:rPr>
          <w:rFonts w:ascii="Times New Roman" w:eastAsia="SimSun" w:hAnsi="Times New Roman" w:cs="Times New Roman"/>
          <w:sz w:val="28"/>
          <w:szCs w:val="28"/>
          <w:lang w:val="kk-KZ" w:eastAsia="zh-CN"/>
        </w:rPr>
        <w:t xml:space="preserve"> және</w:t>
      </w:r>
      <w:r w:rsidRPr="00CD3FC7">
        <w:rPr>
          <w:rFonts w:ascii="Times New Roman" w:eastAsia="Times New Roman" w:hAnsi="Times New Roman" w:cs="Times New Roman"/>
          <w:color w:val="000000"/>
          <w:sz w:val="28"/>
          <w:szCs w:val="28"/>
          <w:lang w:eastAsia="ru-RU"/>
        </w:rPr>
        <w:t xml:space="preserve"> тиісті растауды ұсын</w:t>
      </w:r>
      <w:r w:rsidRPr="00CD3FC7">
        <w:rPr>
          <w:rFonts w:ascii="Times New Roman" w:eastAsia="Times New Roman" w:hAnsi="Times New Roman" w:cs="Times New Roman"/>
          <w:color w:val="000000"/>
          <w:sz w:val="28"/>
          <w:szCs w:val="28"/>
          <w:lang w:val="kk-KZ" w:eastAsia="ru-RU"/>
        </w:rPr>
        <w:t>у</w:t>
      </w:r>
      <w:r w:rsidRPr="00CD3FC7">
        <w:rPr>
          <w:rFonts w:ascii="Times New Roman" w:eastAsia="Times New Roman" w:hAnsi="Times New Roman" w:cs="Times New Roman"/>
          <w:color w:val="000000"/>
          <w:sz w:val="28"/>
          <w:szCs w:val="28"/>
          <w:lang w:eastAsia="ru-RU"/>
        </w:rPr>
        <w:t>:</w:t>
      </w:r>
      <w:bookmarkEnd w:id="5"/>
      <w:r w:rsidRPr="00CD3FC7">
        <w:rPr>
          <w:rFonts w:ascii="Times New Roman" w:eastAsia="Times New Roman" w:hAnsi="Times New Roman" w:cs="Times New Roman"/>
          <w:color w:val="000000"/>
          <w:sz w:val="28"/>
          <w:szCs w:val="28"/>
          <w:lang w:eastAsia="ru-RU"/>
        </w:rPr>
        <w:t xml:space="preserve"> </w:t>
      </w:r>
      <w:r w:rsidRPr="00CD3FC7">
        <w:rPr>
          <w:rFonts w:ascii="Times New Roman" w:eastAsia="SimSun" w:hAnsi="Times New Roman" w:cs="Times New Roman"/>
          <w:sz w:val="28"/>
          <w:szCs w:val="28"/>
          <w:lang w:eastAsia="zh-CN"/>
        </w:rPr>
        <w:t xml:space="preserve">– 3 (үш) құжаттан </w:t>
      </w:r>
      <w:r w:rsidRPr="00CD3FC7">
        <w:rPr>
          <w:rFonts w:ascii="Times New Roman" w:eastAsia="SimSun" w:hAnsi="Times New Roman" w:cs="Times New Roman"/>
          <w:sz w:val="28"/>
          <w:szCs w:val="28"/>
          <w:lang w:val="kk-KZ" w:eastAsia="zh-CN"/>
        </w:rPr>
        <w:t>артық емес</w:t>
      </w:r>
      <w:r w:rsidRPr="00CD3FC7">
        <w:rPr>
          <w:rFonts w:ascii="Times New Roman" w:eastAsia="SimSun" w:hAnsi="Times New Roman" w:cs="Times New Roman"/>
          <w:sz w:val="28"/>
          <w:szCs w:val="28"/>
          <w:lang w:eastAsia="zh-CN"/>
        </w:rPr>
        <w:t>.</w:t>
      </w:r>
    </w:p>
    <w:p w:rsidR="00085BD1" w:rsidRPr="00CD3FC7" w:rsidRDefault="00085BD1" w:rsidP="00085BD1">
      <w:pPr>
        <w:numPr>
          <w:ilvl w:val="0"/>
          <w:numId w:val="6"/>
        </w:numPr>
        <w:spacing w:after="0" w:line="240" w:lineRule="auto"/>
        <w:ind w:left="0" w:firstLine="0"/>
        <w:contextualSpacing/>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ұсынымдар – 1 (бір) құжаттан</w:t>
      </w:r>
      <w:r w:rsidRPr="00CD3FC7">
        <w:rPr>
          <w:rFonts w:ascii="Times New Roman" w:eastAsia="SimSun" w:hAnsi="Times New Roman" w:cs="Times New Roman"/>
          <w:sz w:val="28"/>
          <w:szCs w:val="28"/>
          <w:lang w:val="kk-KZ" w:eastAsia="zh-CN"/>
        </w:rPr>
        <w:t xml:space="preserve"> артық емес</w:t>
      </w:r>
      <w:r w:rsidRPr="00CD3FC7">
        <w:rPr>
          <w:rFonts w:ascii="Times New Roman" w:eastAsia="SimSun" w:hAnsi="Times New Roman" w:cs="Times New Roman"/>
          <w:sz w:val="28"/>
          <w:szCs w:val="28"/>
          <w:lang w:eastAsia="zh-CN"/>
        </w:rPr>
        <w:t>;</w:t>
      </w:r>
    </w:p>
    <w:p w:rsidR="00085BD1" w:rsidRPr="00CD3FC7" w:rsidRDefault="00085BD1" w:rsidP="00085BD1">
      <w:pPr>
        <w:numPr>
          <w:ilvl w:val="0"/>
          <w:numId w:val="6"/>
        </w:numPr>
        <w:spacing w:after="0" w:line="240" w:lineRule="auto"/>
        <w:ind w:left="0" w:firstLine="0"/>
        <w:contextualSpacing/>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а</w:t>
      </w:r>
      <w:r w:rsidRPr="00CD3FC7">
        <w:rPr>
          <w:rFonts w:ascii="Times New Roman" w:eastAsia="SimSun" w:hAnsi="Times New Roman" w:cs="Times New Roman"/>
          <w:sz w:val="28"/>
          <w:szCs w:val="28"/>
          <w:lang w:eastAsia="zh-CN"/>
        </w:rPr>
        <w:t>кадемиялық жетістіктер, зерттеу және/немесе инжинирингтік қызметтегі жетістіктер, түрлі деңгейдегі конференцияларға, семинарларға қатысқаны үшін сертификаттар – 3 құжаттан артық емес *;</w:t>
      </w:r>
    </w:p>
    <w:p w:rsidR="00085BD1" w:rsidRPr="00CD3FC7" w:rsidRDefault="00085BD1" w:rsidP="00085BD1">
      <w:pPr>
        <w:numPr>
          <w:ilvl w:val="0"/>
          <w:numId w:val="6"/>
        </w:numPr>
        <w:spacing w:after="0" w:line="240" w:lineRule="auto"/>
        <w:ind w:left="0" w:firstLine="0"/>
        <w:contextualSpacing/>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lastRenderedPageBreak/>
        <w:t>ж</w:t>
      </w:r>
      <w:r w:rsidRPr="00CD3FC7">
        <w:rPr>
          <w:rFonts w:ascii="Times New Roman" w:eastAsia="SimSun" w:hAnsi="Times New Roman" w:cs="Times New Roman"/>
          <w:sz w:val="28"/>
          <w:szCs w:val="28"/>
          <w:lang w:eastAsia="zh-CN"/>
        </w:rPr>
        <w:t>еке, ұжымдық жарияланымдар</w:t>
      </w:r>
      <w:r w:rsidRPr="00CD3FC7">
        <w:rPr>
          <w:rFonts w:ascii="Times New Roman" w:eastAsia="SimSun" w:hAnsi="Times New Roman" w:cs="Times New Roman"/>
          <w:sz w:val="28"/>
          <w:szCs w:val="28"/>
          <w:lang w:val="kk-KZ" w:eastAsia="zh-CN"/>
        </w:rPr>
        <w:t xml:space="preserve"> </w:t>
      </w:r>
      <w:r w:rsidRPr="00CD3FC7">
        <w:rPr>
          <w:rFonts w:ascii="Times New Roman" w:eastAsia="SimSun" w:hAnsi="Times New Roman" w:cs="Times New Roman"/>
          <w:sz w:val="28"/>
          <w:szCs w:val="28"/>
          <w:lang w:eastAsia="zh-CN"/>
        </w:rPr>
        <w:t xml:space="preserve">– 2 (екі) </w:t>
      </w:r>
      <w:r w:rsidRPr="00CD3FC7">
        <w:rPr>
          <w:rFonts w:ascii="Times New Roman" w:eastAsia="SimSun" w:hAnsi="Times New Roman" w:cs="Times New Roman"/>
          <w:sz w:val="28"/>
          <w:szCs w:val="28"/>
          <w:lang w:val="kk-KZ" w:eastAsia="zh-CN"/>
        </w:rPr>
        <w:t xml:space="preserve">жарияланымнан артық </w:t>
      </w:r>
      <w:r w:rsidRPr="00CD3FC7">
        <w:rPr>
          <w:rFonts w:ascii="Times New Roman" w:eastAsia="SimSun" w:hAnsi="Times New Roman" w:cs="Times New Roman"/>
          <w:sz w:val="28"/>
          <w:szCs w:val="28"/>
          <w:lang w:eastAsia="zh-CN"/>
        </w:rPr>
        <w:t>емес;</w:t>
      </w:r>
    </w:p>
    <w:p w:rsidR="00085BD1" w:rsidRPr="00CD3FC7" w:rsidRDefault="00085BD1" w:rsidP="00085BD1">
      <w:pPr>
        <w:numPr>
          <w:ilvl w:val="0"/>
          <w:numId w:val="6"/>
        </w:numPr>
        <w:spacing w:after="0" w:line="240" w:lineRule="auto"/>
        <w:ind w:left="0" w:firstLine="0"/>
        <w:contextualSpacing/>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д</w:t>
      </w:r>
      <w:r w:rsidRPr="00CD3FC7">
        <w:rPr>
          <w:rFonts w:ascii="Times New Roman" w:eastAsia="SimSun" w:hAnsi="Times New Roman" w:cs="Times New Roman"/>
          <w:sz w:val="28"/>
          <w:szCs w:val="28"/>
          <w:lang w:eastAsia="zh-CN"/>
        </w:rPr>
        <w:t>иплом</w:t>
      </w:r>
      <w:r w:rsidRPr="00CD3FC7">
        <w:rPr>
          <w:rFonts w:ascii="Times New Roman" w:eastAsia="SimSun" w:hAnsi="Times New Roman" w:cs="Times New Roman"/>
          <w:sz w:val="28"/>
          <w:szCs w:val="28"/>
          <w:lang w:val="kk-KZ" w:eastAsia="zh-CN"/>
        </w:rPr>
        <w:t>,</w:t>
      </w:r>
      <w:r w:rsidRPr="00CD3FC7">
        <w:rPr>
          <w:rFonts w:ascii="Times New Roman" w:eastAsia="SimSun" w:hAnsi="Times New Roman" w:cs="Times New Roman"/>
          <w:sz w:val="28"/>
          <w:szCs w:val="28"/>
          <w:lang w:eastAsia="zh-CN"/>
        </w:rPr>
        <w:t xml:space="preserve"> болған жағдайда (соңғы оқу орны) – 1 (бір) құжаттан </w:t>
      </w:r>
      <w:r w:rsidRPr="00CD3FC7">
        <w:rPr>
          <w:rFonts w:ascii="Times New Roman" w:eastAsia="SimSun" w:hAnsi="Times New Roman" w:cs="Times New Roman"/>
          <w:sz w:val="28"/>
          <w:szCs w:val="28"/>
          <w:lang w:val="kk-KZ" w:eastAsia="zh-CN"/>
        </w:rPr>
        <w:t xml:space="preserve">артық </w:t>
      </w:r>
      <w:r w:rsidRPr="00CD3FC7">
        <w:rPr>
          <w:rFonts w:ascii="Times New Roman" w:eastAsia="SimSun" w:hAnsi="Times New Roman" w:cs="Times New Roman"/>
          <w:sz w:val="28"/>
          <w:szCs w:val="28"/>
          <w:lang w:eastAsia="zh-CN"/>
        </w:rPr>
        <w:t>емес;</w:t>
      </w:r>
    </w:p>
    <w:p w:rsidR="00085BD1" w:rsidRPr="00CD3FC7" w:rsidRDefault="00085BD1" w:rsidP="00085BD1">
      <w:pPr>
        <w:pStyle w:val="a5"/>
        <w:numPr>
          <w:ilvl w:val="0"/>
          <w:numId w:val="6"/>
        </w:numPr>
        <w:spacing w:after="0" w:line="240" w:lineRule="auto"/>
        <w:ind w:left="0" w:firstLine="0"/>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ә</w:t>
      </w:r>
      <w:r w:rsidRPr="00CD3FC7">
        <w:rPr>
          <w:rFonts w:ascii="Times New Roman" w:eastAsia="SimSun" w:hAnsi="Times New Roman" w:cs="Times New Roman"/>
          <w:sz w:val="28"/>
          <w:szCs w:val="28"/>
          <w:lang w:eastAsia="zh-CN"/>
        </w:rPr>
        <w:t xml:space="preserve">леуметтік белсенділік және еріктілік сертификаттары – 2 (екі) сертификаттан </w:t>
      </w:r>
      <w:r w:rsidRPr="00CD3FC7">
        <w:rPr>
          <w:rFonts w:ascii="Times New Roman" w:eastAsia="SimSun" w:hAnsi="Times New Roman" w:cs="Times New Roman"/>
          <w:sz w:val="28"/>
          <w:szCs w:val="28"/>
          <w:lang w:val="kk-KZ" w:eastAsia="zh-CN"/>
        </w:rPr>
        <w:t>артық емес</w:t>
      </w:r>
      <w:r w:rsidRPr="00CD3FC7">
        <w:rPr>
          <w:rFonts w:ascii="Times New Roman" w:eastAsia="SimSun" w:hAnsi="Times New Roman" w:cs="Times New Roman"/>
          <w:sz w:val="28"/>
          <w:szCs w:val="28"/>
          <w:lang w:eastAsia="zh-CN"/>
        </w:rPr>
        <w:t>*</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spacing w:after="0" w:line="240" w:lineRule="auto"/>
        <w:jc w:val="both"/>
        <w:rPr>
          <w:rFonts w:ascii="Times New Roman" w:eastAsia="SimSun" w:hAnsi="Times New Roman" w:cs="Times New Roman"/>
          <w:i/>
          <w:iCs/>
          <w:sz w:val="28"/>
          <w:szCs w:val="28"/>
          <w:lang w:eastAsia="zh-CN"/>
        </w:rPr>
      </w:pPr>
      <w:r w:rsidRPr="00CD3FC7">
        <w:rPr>
          <w:rFonts w:ascii="Times New Roman" w:eastAsia="SimSun" w:hAnsi="Times New Roman" w:cs="Times New Roman"/>
          <w:i/>
          <w:iCs/>
          <w:sz w:val="28"/>
          <w:szCs w:val="28"/>
          <w:lang w:eastAsia="zh-CN"/>
        </w:rPr>
        <w:t>*Қор сертификаттардың шектеулі санын қарастырада. Үміткер өзінің жетістіктерін жақсы көрсететін сертификаттарды өз бетінше таңдауы керек.</w:t>
      </w:r>
    </w:p>
    <w:p w:rsidR="00085BD1" w:rsidRPr="00CD3FC7" w:rsidRDefault="00085BD1" w:rsidP="00085BD1">
      <w:pPr>
        <w:spacing w:after="0" w:line="240" w:lineRule="auto"/>
        <w:jc w:val="both"/>
        <w:rPr>
          <w:rFonts w:ascii="Times New Roman" w:eastAsia="SimSun" w:hAnsi="Times New Roman" w:cs="Times New Roman"/>
          <w:i/>
          <w:iCs/>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Өтіні</w:t>
      </w:r>
      <w:r w:rsidRPr="00CD3FC7">
        <w:rPr>
          <w:rFonts w:ascii="Times New Roman" w:eastAsia="SimSun" w:hAnsi="Times New Roman" w:cs="Times New Roman"/>
          <w:sz w:val="28"/>
          <w:szCs w:val="28"/>
          <w:lang w:val="kk-KZ" w:eastAsia="zh-CN"/>
        </w:rPr>
        <w:t>мд</w:t>
      </w:r>
      <w:r w:rsidRPr="00CD3FC7">
        <w:rPr>
          <w:rFonts w:ascii="Times New Roman" w:eastAsia="SimSun" w:hAnsi="Times New Roman" w:cs="Times New Roman"/>
          <w:sz w:val="28"/>
          <w:szCs w:val="28"/>
          <w:lang w:eastAsia="zh-CN"/>
        </w:rPr>
        <w:t xml:space="preserve">ер Қордың yessenovfoundation.org сайтында </w:t>
      </w:r>
      <w:r w:rsidRPr="00CD3FC7">
        <w:rPr>
          <w:rFonts w:ascii="Times New Roman" w:eastAsia="SimSun" w:hAnsi="Times New Roman" w:cs="Times New Roman"/>
          <w:b/>
          <w:bCs/>
          <w:sz w:val="28"/>
          <w:szCs w:val="28"/>
          <w:u w:val="single"/>
          <w:lang w:eastAsia="zh-CN"/>
        </w:rPr>
        <w:t>2023 жылдың 17 сәуірінен 18 мамырына дейін қабылданады.</w:t>
      </w:r>
      <w:r w:rsidRPr="00CD3FC7">
        <w:rPr>
          <w:rFonts w:ascii="Times New Roman" w:eastAsia="SimSun" w:hAnsi="Times New Roman" w:cs="Times New Roman"/>
          <w:b/>
          <w:bCs/>
          <w:sz w:val="28"/>
          <w:szCs w:val="28"/>
          <w:lang w:eastAsia="zh-CN"/>
        </w:rPr>
        <w:t xml:space="preserve"> </w:t>
      </w:r>
    </w:p>
    <w:p w:rsidR="00085BD1" w:rsidRPr="00CD3FC7" w:rsidRDefault="00085BD1" w:rsidP="00085BD1">
      <w:pPr>
        <w:jc w:val="both"/>
        <w:rPr>
          <w:rFonts w:ascii="Times New Roman" w:eastAsia="Times New Roman" w:hAnsi="Times New Roman" w:cs="Times New Roman"/>
          <w:b/>
          <w:bCs/>
          <w:sz w:val="28"/>
          <w:szCs w:val="28"/>
          <w:u w:val="single"/>
          <w:lang w:eastAsia="ru-RU"/>
        </w:rPr>
      </w:pPr>
      <w:r w:rsidRPr="00CD3FC7">
        <w:rPr>
          <w:rFonts w:ascii="Times New Roman" w:eastAsia="Times New Roman" w:hAnsi="Times New Roman" w:cs="Times New Roman"/>
          <w:b/>
          <w:bCs/>
          <w:sz w:val="28"/>
          <w:szCs w:val="28"/>
          <w:u w:val="single"/>
          <w:lang w:eastAsia="ru-RU"/>
        </w:rPr>
        <w:t>Өтінімдерді қабылдау 2023 жыл</w:t>
      </w:r>
      <w:r w:rsidRPr="00CD3FC7">
        <w:rPr>
          <w:rFonts w:ascii="Times New Roman" w:eastAsia="Times New Roman" w:hAnsi="Times New Roman" w:cs="Times New Roman"/>
          <w:b/>
          <w:bCs/>
          <w:sz w:val="28"/>
          <w:szCs w:val="28"/>
          <w:u w:val="single"/>
          <w:lang w:val="kk-KZ" w:eastAsia="ru-RU"/>
        </w:rPr>
        <w:t>дың</w:t>
      </w:r>
      <w:r w:rsidRPr="00CD3FC7">
        <w:rPr>
          <w:rFonts w:ascii="Times New Roman" w:eastAsia="Times New Roman" w:hAnsi="Times New Roman" w:cs="Times New Roman"/>
          <w:b/>
          <w:bCs/>
          <w:sz w:val="28"/>
          <w:szCs w:val="28"/>
          <w:u w:val="single"/>
          <w:lang w:eastAsia="ru-RU"/>
        </w:rPr>
        <w:t xml:space="preserve"> 18 мамыр</w:t>
      </w:r>
      <w:r w:rsidRPr="00CD3FC7">
        <w:rPr>
          <w:rFonts w:ascii="Times New Roman" w:eastAsia="Times New Roman" w:hAnsi="Times New Roman" w:cs="Times New Roman"/>
          <w:b/>
          <w:bCs/>
          <w:sz w:val="28"/>
          <w:szCs w:val="28"/>
          <w:u w:val="single"/>
          <w:lang w:val="kk-KZ" w:eastAsia="ru-RU"/>
        </w:rPr>
        <w:t>ында</w:t>
      </w:r>
      <w:r w:rsidRPr="00CD3FC7">
        <w:rPr>
          <w:rFonts w:ascii="Times New Roman" w:eastAsia="Times New Roman" w:hAnsi="Times New Roman" w:cs="Times New Roman"/>
          <w:b/>
          <w:bCs/>
          <w:sz w:val="28"/>
          <w:szCs w:val="28"/>
          <w:u w:val="single"/>
          <w:lang w:eastAsia="ru-RU"/>
        </w:rPr>
        <w:t xml:space="preserve"> Астана </w:t>
      </w:r>
      <w:r w:rsidRPr="00CD3FC7">
        <w:rPr>
          <w:rFonts w:ascii="Times New Roman" w:eastAsia="Times New Roman" w:hAnsi="Times New Roman" w:cs="Times New Roman"/>
          <w:b/>
          <w:bCs/>
          <w:sz w:val="28"/>
          <w:szCs w:val="28"/>
          <w:u w:val="single"/>
          <w:lang w:val="kk-KZ" w:eastAsia="ru-RU"/>
        </w:rPr>
        <w:t xml:space="preserve">қ. </w:t>
      </w:r>
      <w:r w:rsidRPr="00CD3FC7">
        <w:rPr>
          <w:rFonts w:ascii="Times New Roman" w:eastAsia="Times New Roman" w:hAnsi="Times New Roman" w:cs="Times New Roman"/>
          <w:b/>
          <w:bCs/>
          <w:sz w:val="28"/>
          <w:szCs w:val="28"/>
          <w:u w:val="single"/>
          <w:lang w:eastAsia="ru-RU"/>
        </w:rPr>
        <w:t>уақыты бойынша сағат 15:00-де</w:t>
      </w:r>
      <w:r w:rsidRPr="00CD3FC7">
        <w:rPr>
          <w:rFonts w:ascii="Times New Roman" w:eastAsia="Times New Roman" w:hAnsi="Times New Roman" w:cs="Times New Roman"/>
          <w:b/>
          <w:bCs/>
          <w:sz w:val="28"/>
          <w:szCs w:val="28"/>
          <w:u w:val="single"/>
          <w:lang w:val="kk-KZ" w:eastAsia="ru-RU"/>
        </w:rPr>
        <w:t xml:space="preserve"> </w:t>
      </w:r>
      <w:r w:rsidRPr="00CD3FC7">
        <w:rPr>
          <w:rFonts w:ascii="Times New Roman" w:eastAsia="Times New Roman" w:hAnsi="Times New Roman" w:cs="Times New Roman"/>
          <w:b/>
          <w:bCs/>
          <w:sz w:val="28"/>
          <w:szCs w:val="28"/>
          <w:u w:val="single"/>
          <w:lang w:eastAsia="ru-RU"/>
        </w:rPr>
        <w:t>(GMT+6)  аяқталады.</w:t>
      </w:r>
      <w:r w:rsidRPr="00CD3FC7">
        <w:rPr>
          <w:rFonts w:ascii="Times New Roman" w:hAnsi="Times New Roman" w:cs="Times New Roman"/>
          <w:sz w:val="28"/>
          <w:szCs w:val="28"/>
        </w:rPr>
        <w:t xml:space="preserve"> </w:t>
      </w:r>
      <w:r w:rsidRPr="00CD3FC7">
        <w:rPr>
          <w:rFonts w:ascii="Times New Roman" w:eastAsia="Times New Roman" w:hAnsi="Times New Roman" w:cs="Times New Roman"/>
          <w:b/>
          <w:bCs/>
          <w:sz w:val="28"/>
          <w:szCs w:val="28"/>
          <w:u w:val="single"/>
          <w:lang w:eastAsia="ru-RU"/>
        </w:rPr>
        <w:t>Қабылдау мерзімінен кейін келіп түскен өтінімдер қаралмайды.</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p>
    <w:p w:rsidR="00085BD1" w:rsidRPr="00CD3FC7" w:rsidRDefault="00085BD1" w:rsidP="00085BD1">
      <w:pPr>
        <w:pStyle w:val="a5"/>
        <w:numPr>
          <w:ilvl w:val="1"/>
          <w:numId w:val="4"/>
        </w:numPr>
        <w:spacing w:after="0" w:line="240" w:lineRule="auto"/>
        <w:ind w:left="0" w:hanging="11"/>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Қордың сайтында өтінім бере отырып, үміткер байқау шарттарымен келісетінін растайды, сондай-ақ олардың толық көлемде орындалуына өзінің дайындығын растайды.</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spacing w:after="0" w:line="240" w:lineRule="auto"/>
        <w:jc w:val="both"/>
        <w:rPr>
          <w:rFonts w:ascii="Times New Roman" w:eastAsia="SimSun" w:hAnsi="Times New Roman" w:cs="Times New Roman"/>
          <w:b/>
          <w:sz w:val="28"/>
          <w:szCs w:val="28"/>
          <w:lang w:eastAsia="zh-CN"/>
        </w:rPr>
      </w:pPr>
      <w:r w:rsidRPr="00CD3FC7">
        <w:rPr>
          <w:rFonts w:ascii="Times New Roman" w:eastAsia="SimSun" w:hAnsi="Times New Roman" w:cs="Times New Roman"/>
          <w:b/>
          <w:sz w:val="28"/>
          <w:szCs w:val="28"/>
          <w:lang w:val="en-US" w:eastAsia="zh-CN"/>
        </w:rPr>
        <w:t>IV</w:t>
      </w:r>
      <w:r w:rsidRPr="00CD3FC7">
        <w:rPr>
          <w:rFonts w:ascii="Times New Roman" w:eastAsia="SimSun" w:hAnsi="Times New Roman" w:cs="Times New Roman"/>
          <w:b/>
          <w:sz w:val="28"/>
          <w:szCs w:val="28"/>
          <w:lang w:eastAsia="zh-CN"/>
        </w:rPr>
        <w:t>. БАЙҚАУДЫҢ ІРІКТЕУ КЕЗЕҢДЕРІ</w:t>
      </w:r>
    </w:p>
    <w:p w:rsidR="00085BD1" w:rsidRPr="00CD3FC7" w:rsidRDefault="00085BD1" w:rsidP="00085BD1">
      <w:pPr>
        <w:spacing w:after="0" w:line="240" w:lineRule="auto"/>
        <w:jc w:val="both"/>
        <w:rPr>
          <w:rFonts w:ascii="Times New Roman" w:eastAsia="SimSun" w:hAnsi="Times New Roman" w:cs="Times New Roman"/>
          <w:b/>
          <w:sz w:val="28"/>
          <w:szCs w:val="28"/>
          <w:lang w:eastAsia="zh-CN"/>
        </w:rPr>
      </w:pPr>
    </w:p>
    <w:p w:rsidR="00085BD1" w:rsidRPr="00CD3FC7" w:rsidRDefault="00085BD1" w:rsidP="00085BD1">
      <w:pPr>
        <w:pStyle w:val="a5"/>
        <w:numPr>
          <w:ilvl w:val="0"/>
          <w:numId w:val="4"/>
        </w:numPr>
        <w:spacing w:after="0" w:line="240" w:lineRule="auto"/>
        <w:ind w:left="0" w:firstLine="0"/>
        <w:jc w:val="both"/>
        <w:rPr>
          <w:rFonts w:ascii="Times New Roman" w:eastAsia="SimSun" w:hAnsi="Times New Roman" w:cs="Times New Roman"/>
          <w:vanish/>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bookmarkStart w:id="7" w:name="_Hlk19111523"/>
      <w:r w:rsidRPr="00CD3FC7">
        <w:rPr>
          <w:rFonts w:ascii="Times New Roman" w:eastAsia="SimSun" w:hAnsi="Times New Roman" w:cs="Times New Roman"/>
          <w:sz w:val="28"/>
          <w:szCs w:val="28"/>
          <w:lang w:eastAsia="zh-CN"/>
        </w:rPr>
        <w:t>Байқау 2 (екі) кезеңнен тұрады, әрбір кезең аяқталғаннан кейін үздік үміткерлер іріктеледі.</w:t>
      </w: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b/>
          <w:sz w:val="28"/>
          <w:szCs w:val="28"/>
          <w:u w:val="single"/>
          <w:lang w:val="kk-KZ" w:eastAsia="zh-CN"/>
        </w:rPr>
        <w:t xml:space="preserve">Байқаудың </w:t>
      </w:r>
      <w:r w:rsidRPr="00CD3FC7">
        <w:rPr>
          <w:rFonts w:ascii="Times New Roman" w:eastAsia="SimSun" w:hAnsi="Times New Roman" w:cs="Times New Roman"/>
          <w:b/>
          <w:sz w:val="28"/>
          <w:szCs w:val="28"/>
          <w:u w:val="single"/>
          <w:lang w:eastAsia="zh-CN"/>
        </w:rPr>
        <w:t xml:space="preserve">Бірінші </w:t>
      </w:r>
      <w:bookmarkEnd w:id="7"/>
      <w:r w:rsidRPr="00CD3FC7">
        <w:rPr>
          <w:rFonts w:ascii="Times New Roman" w:eastAsia="SimSun" w:hAnsi="Times New Roman" w:cs="Times New Roman"/>
          <w:b/>
          <w:sz w:val="28"/>
          <w:szCs w:val="28"/>
          <w:u w:val="single"/>
          <w:lang w:val="kk-KZ" w:eastAsia="zh-CN"/>
        </w:rPr>
        <w:t>кезеңі</w:t>
      </w:r>
      <w:r w:rsidRPr="00CD3FC7">
        <w:rPr>
          <w:rFonts w:ascii="Times New Roman" w:eastAsia="SimSun" w:hAnsi="Times New Roman" w:cs="Times New Roman"/>
          <w:b/>
          <w:sz w:val="28"/>
          <w:szCs w:val="28"/>
          <w:lang w:val="kk-KZ" w:eastAsia="zh-CN"/>
        </w:rPr>
        <w:t xml:space="preserve"> </w:t>
      </w:r>
      <w:r w:rsidRPr="00CD3FC7">
        <w:rPr>
          <w:rFonts w:ascii="Times New Roman" w:eastAsia="SimSun" w:hAnsi="Times New Roman" w:cs="Times New Roman"/>
          <w:sz w:val="28"/>
          <w:szCs w:val="28"/>
          <w:lang w:eastAsia="zh-CN"/>
        </w:rPr>
        <w:t>– өтінімдерді бағалау.</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xml:space="preserve">Мерзімінде түскен өтінімдерді Қор қызметкерлері және тәуелсіз сарапшылар </w:t>
      </w:r>
      <w:r w:rsidRPr="00CD3FC7">
        <w:rPr>
          <w:rFonts w:ascii="Times New Roman" w:eastAsia="SimSun" w:hAnsi="Times New Roman" w:cs="Times New Roman"/>
          <w:b/>
          <w:sz w:val="28"/>
          <w:szCs w:val="28"/>
          <w:lang w:eastAsia="zh-CN"/>
        </w:rPr>
        <w:t xml:space="preserve">2023 </w:t>
      </w:r>
      <w:r w:rsidRPr="00CD3FC7">
        <w:rPr>
          <w:rFonts w:ascii="Times New Roman" w:eastAsia="SimSun" w:hAnsi="Times New Roman" w:cs="Times New Roman"/>
          <w:b/>
          <w:sz w:val="28"/>
          <w:szCs w:val="28"/>
          <w:lang w:val="kk-KZ" w:eastAsia="zh-CN"/>
        </w:rPr>
        <w:t xml:space="preserve">ж. </w:t>
      </w:r>
      <w:r w:rsidRPr="00CD3FC7">
        <w:rPr>
          <w:rFonts w:ascii="Times New Roman" w:eastAsia="SimSun" w:hAnsi="Times New Roman" w:cs="Times New Roman"/>
          <w:b/>
          <w:sz w:val="28"/>
          <w:szCs w:val="28"/>
          <w:lang w:eastAsia="zh-CN"/>
        </w:rPr>
        <w:t>18 мамыры мен 31 мамыры аралығында</w:t>
      </w:r>
      <w:r w:rsidRPr="00CD3FC7">
        <w:rPr>
          <w:rFonts w:ascii="Times New Roman" w:eastAsia="SimSun" w:hAnsi="Times New Roman" w:cs="Times New Roman"/>
          <w:b/>
          <w:sz w:val="28"/>
          <w:szCs w:val="28"/>
          <w:lang w:val="kk-KZ" w:eastAsia="zh-CN"/>
        </w:rPr>
        <w:t xml:space="preserve"> келесі </w:t>
      </w:r>
      <w:r w:rsidRPr="00CD3FC7">
        <w:rPr>
          <w:rFonts w:ascii="Times New Roman" w:eastAsia="SimSun" w:hAnsi="Times New Roman" w:cs="Times New Roman"/>
          <w:sz w:val="28"/>
          <w:szCs w:val="28"/>
          <w:lang w:eastAsia="zh-CN"/>
        </w:rPr>
        <w:t>критерийлерге сәйкес</w:t>
      </w:r>
      <w:r w:rsidRPr="00CD3FC7">
        <w:rPr>
          <w:rFonts w:ascii="Times New Roman" w:eastAsia="SimSun" w:hAnsi="Times New Roman" w:cs="Times New Roman"/>
          <w:bCs/>
          <w:sz w:val="28"/>
          <w:szCs w:val="28"/>
          <w:lang w:eastAsia="zh-CN"/>
        </w:rPr>
        <w:t xml:space="preserve"> бағалайды</w:t>
      </w:r>
      <w:r w:rsidRPr="00CD3FC7">
        <w:rPr>
          <w:rFonts w:ascii="Times New Roman" w:eastAsia="SimSun" w:hAnsi="Times New Roman" w:cs="Times New Roman"/>
          <w:sz w:val="28"/>
          <w:szCs w:val="28"/>
          <w:lang w:eastAsia="zh-CN"/>
        </w:rPr>
        <w:t>:</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портфолио сапасы;</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мотивациялық хаттың сапасы;</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жұмыс тәжірибесі;</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олимпиадаларға, конференцияларға, көрмелерге, семинарларға қатысу;</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жарияланымдарының болуы;</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ш</w:t>
      </w:r>
      <w:r w:rsidRPr="00CD3FC7">
        <w:rPr>
          <w:rFonts w:ascii="Times New Roman" w:eastAsia="SimSun" w:hAnsi="Times New Roman" w:cs="Times New Roman"/>
          <w:sz w:val="28"/>
          <w:szCs w:val="28"/>
          <w:lang w:eastAsia="zh-CN"/>
        </w:rPr>
        <w:t>етел тіл</w:t>
      </w:r>
      <w:r w:rsidRPr="00CD3FC7">
        <w:rPr>
          <w:rFonts w:ascii="Times New Roman" w:eastAsia="SimSun" w:hAnsi="Times New Roman" w:cs="Times New Roman"/>
          <w:sz w:val="28"/>
          <w:szCs w:val="28"/>
          <w:lang w:val="kk-KZ" w:eastAsia="zh-CN"/>
        </w:rPr>
        <w:t>дерін</w:t>
      </w:r>
      <w:r w:rsidRPr="00CD3FC7">
        <w:rPr>
          <w:rFonts w:ascii="Times New Roman" w:eastAsia="SimSun" w:hAnsi="Times New Roman" w:cs="Times New Roman"/>
          <w:sz w:val="28"/>
          <w:szCs w:val="28"/>
          <w:lang w:eastAsia="zh-CN"/>
        </w:rPr>
        <w:t xml:space="preserve"> білу</w:t>
      </w:r>
      <w:r w:rsidRPr="00CD3FC7">
        <w:rPr>
          <w:rFonts w:ascii="Times New Roman" w:eastAsia="SimSun" w:hAnsi="Times New Roman" w:cs="Times New Roman"/>
          <w:sz w:val="28"/>
          <w:szCs w:val="28"/>
          <w:lang w:val="kk-KZ" w:eastAsia="zh-CN"/>
        </w:rPr>
        <w:t>і</w:t>
      </w:r>
      <w:r w:rsidRPr="00CD3FC7">
        <w:rPr>
          <w:rFonts w:ascii="Times New Roman" w:eastAsia="SimSun" w:hAnsi="Times New Roman" w:cs="Times New Roman"/>
          <w:sz w:val="28"/>
          <w:szCs w:val="28"/>
          <w:lang w:eastAsia="zh-CN"/>
        </w:rPr>
        <w:t>;</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әлеуметтік өмірдегі белсенділік.</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Байқаудың</w:t>
      </w:r>
      <w:r w:rsidRPr="00CD3FC7">
        <w:rPr>
          <w:rFonts w:ascii="Times New Roman" w:eastAsia="SimSun" w:hAnsi="Times New Roman" w:cs="Times New Roman"/>
          <w:sz w:val="28"/>
          <w:szCs w:val="28"/>
          <w:lang w:eastAsia="zh-CN"/>
        </w:rPr>
        <w:t xml:space="preserve"> бірінші </w:t>
      </w:r>
      <w:r w:rsidRPr="00CD3FC7">
        <w:rPr>
          <w:rFonts w:ascii="Times New Roman" w:eastAsia="SimSun" w:hAnsi="Times New Roman" w:cs="Times New Roman"/>
          <w:sz w:val="28"/>
          <w:szCs w:val="28"/>
          <w:lang w:val="kk-KZ" w:eastAsia="zh-CN"/>
        </w:rPr>
        <w:t>кезеңінің</w:t>
      </w:r>
      <w:r w:rsidRPr="00CD3FC7">
        <w:rPr>
          <w:rFonts w:ascii="Times New Roman" w:eastAsia="SimSun" w:hAnsi="Times New Roman" w:cs="Times New Roman"/>
          <w:sz w:val="28"/>
          <w:szCs w:val="28"/>
          <w:lang w:eastAsia="zh-CN"/>
        </w:rPr>
        <w:t xml:space="preserve"> нәтижелері үміткерге электрондық пошта арқылы хабарланады.</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Байқаудың</w:t>
      </w:r>
      <w:r w:rsidRPr="00CD3FC7">
        <w:rPr>
          <w:rFonts w:ascii="Times New Roman" w:eastAsia="SimSun" w:hAnsi="Times New Roman" w:cs="Times New Roman"/>
          <w:sz w:val="28"/>
          <w:szCs w:val="28"/>
          <w:lang w:eastAsia="zh-CN"/>
        </w:rPr>
        <w:t xml:space="preserve"> екінші </w:t>
      </w:r>
      <w:r w:rsidRPr="00CD3FC7">
        <w:rPr>
          <w:rFonts w:ascii="Times New Roman" w:eastAsia="SimSun" w:hAnsi="Times New Roman" w:cs="Times New Roman"/>
          <w:sz w:val="28"/>
          <w:szCs w:val="28"/>
          <w:lang w:val="kk-KZ" w:eastAsia="zh-CN"/>
        </w:rPr>
        <w:t>кезеңіне</w:t>
      </w:r>
      <w:r w:rsidRPr="00CD3FC7">
        <w:rPr>
          <w:rFonts w:ascii="Times New Roman" w:eastAsia="SimSun" w:hAnsi="Times New Roman" w:cs="Times New Roman"/>
          <w:sz w:val="28"/>
          <w:szCs w:val="28"/>
          <w:lang w:eastAsia="zh-CN"/>
        </w:rPr>
        <w:t xml:space="preserve"> өткен Байқау үміткерлерінің тізімі Қордың сайтында жариялан</w:t>
      </w:r>
      <w:r w:rsidRPr="00CD3FC7">
        <w:rPr>
          <w:rFonts w:ascii="Times New Roman" w:eastAsia="SimSun" w:hAnsi="Times New Roman" w:cs="Times New Roman"/>
          <w:sz w:val="28"/>
          <w:szCs w:val="28"/>
          <w:lang w:val="kk-KZ" w:eastAsia="zh-CN"/>
        </w:rPr>
        <w:t>ады</w:t>
      </w:r>
      <w:r w:rsidRPr="00CD3FC7">
        <w:rPr>
          <w:rFonts w:ascii="Times New Roman" w:eastAsia="SimSun" w:hAnsi="Times New Roman" w:cs="Times New Roman"/>
          <w:sz w:val="28"/>
          <w:szCs w:val="28"/>
          <w:lang w:eastAsia="zh-CN"/>
        </w:rPr>
        <w:t xml:space="preserve">: yessenovfoundation.org - </w:t>
      </w:r>
      <w:r w:rsidRPr="00CD3FC7">
        <w:rPr>
          <w:rFonts w:ascii="Times New Roman" w:eastAsia="SimSun" w:hAnsi="Times New Roman" w:cs="Times New Roman"/>
          <w:b/>
          <w:sz w:val="28"/>
          <w:szCs w:val="28"/>
          <w:lang w:eastAsia="zh-CN"/>
        </w:rPr>
        <w:t>01 маусым 2023 ж.</w:t>
      </w:r>
      <w:r w:rsidRPr="00CD3FC7">
        <w:rPr>
          <w:rFonts w:ascii="Times New Roman" w:eastAsia="SimSun" w:hAnsi="Times New Roman" w:cs="Times New Roman"/>
          <w:sz w:val="28"/>
          <w:szCs w:val="28"/>
          <w:lang w:eastAsia="zh-CN"/>
        </w:rPr>
        <w:t xml:space="preserve"> </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b/>
          <w:bCs/>
          <w:sz w:val="28"/>
          <w:szCs w:val="28"/>
          <w:lang w:eastAsia="zh-CN"/>
        </w:rPr>
      </w:pPr>
      <w:bookmarkStart w:id="8" w:name="_Hlk19112177"/>
      <w:r w:rsidRPr="00CD3FC7">
        <w:rPr>
          <w:rFonts w:ascii="Times New Roman" w:eastAsia="SimSun" w:hAnsi="Times New Roman" w:cs="Times New Roman"/>
          <w:b/>
          <w:bCs/>
          <w:sz w:val="28"/>
          <w:szCs w:val="28"/>
          <w:lang w:val="kk-KZ" w:eastAsia="zh-CN"/>
        </w:rPr>
        <w:t>Байқаудың</w:t>
      </w:r>
      <w:r w:rsidRPr="00CD3FC7">
        <w:rPr>
          <w:rFonts w:ascii="Times New Roman" w:eastAsia="SimSun" w:hAnsi="Times New Roman" w:cs="Times New Roman"/>
          <w:b/>
          <w:bCs/>
          <w:sz w:val="28"/>
          <w:szCs w:val="28"/>
          <w:lang w:eastAsia="zh-CN"/>
        </w:rPr>
        <w:t xml:space="preserve"> бірінші </w:t>
      </w:r>
      <w:r w:rsidRPr="00CD3FC7">
        <w:rPr>
          <w:rFonts w:ascii="Times New Roman" w:eastAsia="SimSun" w:hAnsi="Times New Roman" w:cs="Times New Roman"/>
          <w:b/>
          <w:bCs/>
          <w:sz w:val="28"/>
          <w:szCs w:val="28"/>
          <w:lang w:val="kk-KZ" w:eastAsia="zh-CN"/>
        </w:rPr>
        <w:t>кезеңі</w:t>
      </w:r>
      <w:r w:rsidRPr="00CD3FC7">
        <w:rPr>
          <w:rFonts w:ascii="Times New Roman" w:eastAsia="SimSun" w:hAnsi="Times New Roman" w:cs="Times New Roman"/>
          <w:b/>
          <w:bCs/>
          <w:sz w:val="28"/>
          <w:szCs w:val="28"/>
          <w:lang w:eastAsia="zh-CN"/>
        </w:rPr>
        <w:t xml:space="preserve"> </w:t>
      </w:r>
      <w:r w:rsidRPr="00CD3FC7">
        <w:rPr>
          <w:rFonts w:ascii="Times New Roman" w:eastAsia="SimSun" w:hAnsi="Times New Roman" w:cs="Times New Roman"/>
          <w:b/>
          <w:bCs/>
          <w:sz w:val="28"/>
          <w:szCs w:val="28"/>
          <w:lang w:val="kk-KZ" w:eastAsia="zh-CN"/>
        </w:rPr>
        <w:t xml:space="preserve">аяқталғаннан </w:t>
      </w:r>
      <w:r w:rsidRPr="00CD3FC7">
        <w:rPr>
          <w:rFonts w:ascii="Times New Roman" w:eastAsia="SimSun" w:hAnsi="Times New Roman" w:cs="Times New Roman"/>
          <w:b/>
          <w:bCs/>
          <w:sz w:val="28"/>
          <w:szCs w:val="28"/>
          <w:lang w:eastAsia="zh-CN"/>
        </w:rPr>
        <w:t>20</w:t>
      </w:r>
      <w:r w:rsidRPr="00CD3FC7">
        <w:rPr>
          <w:rFonts w:ascii="Times New Roman" w:eastAsia="SimSun" w:hAnsi="Times New Roman" w:cs="Times New Roman"/>
          <w:b/>
          <w:bCs/>
          <w:sz w:val="28"/>
          <w:szCs w:val="28"/>
          <w:lang w:val="kk-KZ" w:eastAsia="zh-CN"/>
        </w:rPr>
        <w:t xml:space="preserve"> (жиырма)</w:t>
      </w:r>
      <w:r w:rsidRPr="00CD3FC7">
        <w:rPr>
          <w:rFonts w:ascii="Times New Roman" w:eastAsia="SimSun" w:hAnsi="Times New Roman" w:cs="Times New Roman"/>
          <w:b/>
          <w:bCs/>
          <w:sz w:val="28"/>
          <w:szCs w:val="28"/>
          <w:lang w:eastAsia="zh-CN"/>
        </w:rPr>
        <w:t>-дан аспайтын қатысушы іріктеледі.</w:t>
      </w:r>
    </w:p>
    <w:p w:rsidR="00085BD1" w:rsidRPr="00CD3FC7" w:rsidRDefault="00085BD1" w:rsidP="00085BD1">
      <w:pPr>
        <w:spacing w:after="0" w:line="240" w:lineRule="auto"/>
        <w:jc w:val="both"/>
        <w:rPr>
          <w:rFonts w:ascii="Times New Roman" w:eastAsia="SimSun" w:hAnsi="Times New Roman" w:cs="Times New Roman"/>
          <w:b/>
          <w:bCs/>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bookmarkStart w:id="9" w:name="_Hlk19112220"/>
      <w:bookmarkEnd w:id="8"/>
      <w:r w:rsidRPr="00CD3FC7">
        <w:rPr>
          <w:rFonts w:ascii="Times New Roman" w:eastAsia="SimSun" w:hAnsi="Times New Roman" w:cs="Times New Roman"/>
          <w:b/>
          <w:sz w:val="28"/>
          <w:szCs w:val="28"/>
          <w:u w:val="single"/>
          <w:lang w:eastAsia="zh-CN"/>
        </w:rPr>
        <w:t xml:space="preserve">Байқаудың екінші </w:t>
      </w:r>
      <w:r w:rsidRPr="00CD3FC7">
        <w:rPr>
          <w:rFonts w:ascii="Times New Roman" w:eastAsia="SimSun" w:hAnsi="Times New Roman" w:cs="Times New Roman"/>
          <w:b/>
          <w:sz w:val="28"/>
          <w:szCs w:val="28"/>
          <w:u w:val="single"/>
          <w:lang w:val="kk-KZ" w:eastAsia="zh-CN"/>
        </w:rPr>
        <w:t>кезеңі</w:t>
      </w:r>
      <w:r w:rsidRPr="00CD3FC7">
        <w:rPr>
          <w:rFonts w:ascii="Times New Roman" w:eastAsia="SimSun" w:hAnsi="Times New Roman" w:cs="Times New Roman"/>
          <w:b/>
          <w:sz w:val="28"/>
          <w:szCs w:val="28"/>
          <w:u w:val="single"/>
          <w:lang w:eastAsia="zh-CN"/>
        </w:rPr>
        <w:t xml:space="preserve"> </w:t>
      </w:r>
      <w:r w:rsidRPr="00CD3FC7">
        <w:rPr>
          <w:rFonts w:ascii="Times New Roman" w:eastAsia="SimSun" w:hAnsi="Times New Roman" w:cs="Times New Roman"/>
          <w:sz w:val="28"/>
          <w:szCs w:val="28"/>
          <w:lang w:eastAsia="zh-CN"/>
        </w:rPr>
        <w:t>– жеке және/немесе ұжымдық онлайн сұхбат.</w:t>
      </w:r>
    </w:p>
    <w:bookmarkEnd w:id="9"/>
    <w:p w:rsidR="00085BD1" w:rsidRPr="00CD3FC7" w:rsidRDefault="00085BD1" w:rsidP="00085BD1">
      <w:pPr>
        <w:spacing w:after="0" w:line="240" w:lineRule="auto"/>
        <w:jc w:val="both"/>
        <w:rPr>
          <w:rFonts w:ascii="Times New Roman" w:eastAsia="SimSun" w:hAnsi="Times New Roman" w:cs="Times New Roman"/>
          <w:b/>
          <w:bCs/>
          <w:sz w:val="28"/>
          <w:szCs w:val="28"/>
          <w:lang w:eastAsia="zh-CN"/>
        </w:rPr>
      </w:pPr>
      <w:r w:rsidRPr="00CD3FC7">
        <w:rPr>
          <w:rFonts w:ascii="Times New Roman" w:eastAsia="SimSun" w:hAnsi="Times New Roman" w:cs="Times New Roman"/>
          <w:sz w:val="28"/>
          <w:szCs w:val="28"/>
          <w:lang w:val="kk-KZ" w:eastAsia="zh-CN"/>
        </w:rPr>
        <w:lastRenderedPageBreak/>
        <w:t xml:space="preserve">Қордың </w:t>
      </w:r>
      <w:r w:rsidRPr="00CD3FC7">
        <w:rPr>
          <w:rFonts w:ascii="Times New Roman" w:eastAsia="SimSun" w:hAnsi="Times New Roman" w:cs="Times New Roman"/>
          <w:sz w:val="28"/>
          <w:szCs w:val="28"/>
          <w:lang w:eastAsia="zh-CN"/>
        </w:rPr>
        <w:t xml:space="preserve">Сараптамалық </w:t>
      </w:r>
      <w:r w:rsidRPr="00CD3FC7">
        <w:rPr>
          <w:rFonts w:ascii="Times New Roman" w:eastAsia="SimSun" w:hAnsi="Times New Roman" w:cs="Times New Roman"/>
          <w:sz w:val="28"/>
          <w:szCs w:val="28"/>
          <w:lang w:val="kk-KZ" w:eastAsia="zh-CN"/>
        </w:rPr>
        <w:t>кеңесінің</w:t>
      </w:r>
      <w:r w:rsidRPr="00CD3FC7">
        <w:rPr>
          <w:rFonts w:ascii="Times New Roman" w:eastAsia="SimSun" w:hAnsi="Times New Roman" w:cs="Times New Roman"/>
          <w:sz w:val="28"/>
          <w:szCs w:val="28"/>
          <w:lang w:eastAsia="zh-CN"/>
        </w:rPr>
        <w:t xml:space="preserve"> мүшелерімен және психологпен </w:t>
      </w:r>
      <w:r w:rsidRPr="00CD3FC7">
        <w:rPr>
          <w:rFonts w:ascii="Times New Roman" w:eastAsia="SimSun" w:hAnsi="Times New Roman" w:cs="Times New Roman"/>
          <w:sz w:val="28"/>
          <w:szCs w:val="28"/>
          <w:lang w:val="kk-KZ" w:eastAsia="zh-CN"/>
        </w:rPr>
        <w:t>о</w:t>
      </w:r>
      <w:r w:rsidRPr="00CD3FC7">
        <w:rPr>
          <w:rFonts w:ascii="Times New Roman" w:eastAsia="SimSun" w:hAnsi="Times New Roman" w:cs="Times New Roman"/>
          <w:sz w:val="28"/>
          <w:szCs w:val="28"/>
          <w:lang w:eastAsia="zh-CN"/>
        </w:rPr>
        <w:t>нлайн</w:t>
      </w:r>
      <w:r w:rsidRPr="00CD3FC7">
        <w:rPr>
          <w:rFonts w:ascii="Times New Roman" w:eastAsia="SimSun" w:hAnsi="Times New Roman" w:cs="Times New Roman"/>
          <w:sz w:val="28"/>
          <w:szCs w:val="28"/>
          <w:lang w:val="kk-KZ" w:eastAsia="zh-CN"/>
        </w:rPr>
        <w:t xml:space="preserve"> сұхбат</w:t>
      </w:r>
      <w:r w:rsidRPr="00CD3FC7">
        <w:rPr>
          <w:rFonts w:ascii="Times New Roman" w:eastAsia="SimSun" w:hAnsi="Times New Roman" w:cs="Times New Roman"/>
          <w:sz w:val="28"/>
          <w:szCs w:val="28"/>
          <w:lang w:eastAsia="zh-CN"/>
        </w:rPr>
        <w:t xml:space="preserve"> </w:t>
      </w:r>
      <w:r w:rsidRPr="00CD3FC7">
        <w:rPr>
          <w:rFonts w:ascii="Times New Roman" w:eastAsia="SimSun" w:hAnsi="Times New Roman" w:cs="Times New Roman"/>
          <w:b/>
          <w:sz w:val="28"/>
          <w:szCs w:val="28"/>
          <w:lang w:eastAsia="zh-CN"/>
        </w:rPr>
        <w:t>202</w:t>
      </w:r>
      <w:r w:rsidRPr="00CD3FC7">
        <w:rPr>
          <w:rFonts w:ascii="Times New Roman" w:eastAsia="SimSun" w:hAnsi="Times New Roman" w:cs="Times New Roman"/>
          <w:b/>
          <w:sz w:val="28"/>
          <w:szCs w:val="28"/>
          <w:lang w:val="kk-KZ" w:eastAsia="zh-CN"/>
        </w:rPr>
        <w:t>3</w:t>
      </w:r>
      <w:r w:rsidRPr="00CD3FC7">
        <w:rPr>
          <w:rFonts w:ascii="Times New Roman" w:eastAsia="SimSun" w:hAnsi="Times New Roman" w:cs="Times New Roman"/>
          <w:b/>
          <w:sz w:val="28"/>
          <w:szCs w:val="28"/>
          <w:lang w:eastAsia="zh-CN"/>
        </w:rPr>
        <w:t xml:space="preserve"> ж</w:t>
      </w:r>
      <w:r w:rsidRPr="00CD3FC7">
        <w:rPr>
          <w:rFonts w:ascii="Times New Roman" w:eastAsia="SimSun" w:hAnsi="Times New Roman" w:cs="Times New Roman"/>
          <w:b/>
          <w:sz w:val="28"/>
          <w:szCs w:val="28"/>
          <w:lang w:val="kk-KZ" w:eastAsia="zh-CN"/>
        </w:rPr>
        <w:t>.</w:t>
      </w:r>
      <w:r w:rsidRPr="00CD3FC7">
        <w:rPr>
          <w:rFonts w:ascii="Times New Roman" w:eastAsia="SimSun" w:hAnsi="Times New Roman" w:cs="Times New Roman"/>
          <w:b/>
          <w:sz w:val="28"/>
          <w:szCs w:val="28"/>
          <w:lang w:eastAsia="zh-CN"/>
        </w:rPr>
        <w:t xml:space="preserve"> </w:t>
      </w:r>
      <w:r w:rsidRPr="00CD3FC7">
        <w:rPr>
          <w:rFonts w:ascii="Times New Roman" w:eastAsia="SimSun" w:hAnsi="Times New Roman" w:cs="Times New Roman"/>
          <w:b/>
          <w:sz w:val="28"/>
          <w:szCs w:val="28"/>
          <w:lang w:val="kk-KZ" w:eastAsia="zh-CN"/>
        </w:rPr>
        <w:t>02</w:t>
      </w:r>
      <w:r w:rsidRPr="00CD3FC7">
        <w:rPr>
          <w:rFonts w:ascii="Times New Roman" w:eastAsia="SimSun" w:hAnsi="Times New Roman" w:cs="Times New Roman"/>
          <w:b/>
          <w:sz w:val="28"/>
          <w:szCs w:val="28"/>
          <w:lang w:eastAsia="zh-CN"/>
        </w:rPr>
        <w:t>-</w:t>
      </w:r>
      <w:r w:rsidRPr="00CD3FC7">
        <w:rPr>
          <w:rFonts w:ascii="Times New Roman" w:eastAsia="SimSun" w:hAnsi="Times New Roman" w:cs="Times New Roman"/>
          <w:b/>
          <w:sz w:val="28"/>
          <w:szCs w:val="28"/>
          <w:lang w:val="kk-KZ" w:eastAsia="zh-CN"/>
        </w:rPr>
        <w:t>15</w:t>
      </w:r>
      <w:r w:rsidRPr="00CD3FC7">
        <w:rPr>
          <w:rFonts w:ascii="Times New Roman" w:eastAsia="SimSun" w:hAnsi="Times New Roman" w:cs="Times New Roman"/>
          <w:b/>
          <w:sz w:val="28"/>
          <w:szCs w:val="28"/>
          <w:lang w:eastAsia="zh-CN"/>
        </w:rPr>
        <w:t xml:space="preserve"> </w:t>
      </w:r>
      <w:r w:rsidRPr="00CD3FC7">
        <w:rPr>
          <w:rFonts w:ascii="Times New Roman" w:eastAsia="SimSun" w:hAnsi="Times New Roman" w:cs="Times New Roman"/>
          <w:b/>
          <w:sz w:val="28"/>
          <w:szCs w:val="28"/>
          <w:lang w:val="kk-KZ" w:eastAsia="zh-CN"/>
        </w:rPr>
        <w:t>маусым</w:t>
      </w:r>
      <w:r w:rsidRPr="00CD3FC7">
        <w:rPr>
          <w:rFonts w:ascii="Times New Roman" w:eastAsia="SimSun" w:hAnsi="Times New Roman" w:cs="Times New Roman"/>
          <w:b/>
          <w:sz w:val="28"/>
          <w:szCs w:val="28"/>
          <w:lang w:eastAsia="zh-CN"/>
        </w:rPr>
        <w:t xml:space="preserve"> аралығында</w:t>
      </w:r>
      <w:r w:rsidRPr="00CD3FC7">
        <w:rPr>
          <w:rFonts w:ascii="Times New Roman" w:eastAsia="SimSun" w:hAnsi="Times New Roman" w:cs="Times New Roman"/>
          <w:sz w:val="28"/>
          <w:szCs w:val="28"/>
          <w:lang w:eastAsia="zh-CN"/>
        </w:rPr>
        <w:t xml:space="preserve"> өткізіледі.</w:t>
      </w: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xml:space="preserve">Әңгімелесу барысында тәуелсіз сарапшылар </w:t>
      </w:r>
      <w:r w:rsidRPr="00CD3FC7">
        <w:rPr>
          <w:rFonts w:ascii="Times New Roman" w:eastAsia="SimSun" w:hAnsi="Times New Roman" w:cs="Times New Roman"/>
          <w:sz w:val="28"/>
          <w:szCs w:val="28"/>
          <w:lang w:val="kk-KZ" w:eastAsia="zh-CN"/>
        </w:rPr>
        <w:t>келесі</w:t>
      </w:r>
      <w:r w:rsidRPr="00CD3FC7">
        <w:rPr>
          <w:rFonts w:ascii="Times New Roman" w:eastAsia="SimSun" w:hAnsi="Times New Roman" w:cs="Times New Roman"/>
          <w:sz w:val="28"/>
          <w:szCs w:val="28"/>
          <w:lang w:eastAsia="zh-CN"/>
        </w:rPr>
        <w:t xml:space="preserve"> құзыреттерді бағалайды:</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кәсіби дағдылар;</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оқу қабілеті және жаңа ақпаратты тез қабылдау және талдау қабілеті;</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мақсаттылық;</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жаңа жағдайға бейімделу және стандартты емес шешімдерді табу мүмкіндігі;</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коммуникабельділік;</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тапсырмаларды қою кезіндегі анықтық пен дәлел</w:t>
      </w:r>
      <w:r w:rsidRPr="00CD3FC7">
        <w:rPr>
          <w:rFonts w:ascii="Times New Roman" w:eastAsia="SimSun" w:hAnsi="Times New Roman" w:cs="Times New Roman"/>
          <w:sz w:val="28"/>
          <w:szCs w:val="28"/>
          <w:lang w:val="kk-KZ" w:eastAsia="zh-CN"/>
        </w:rPr>
        <w:t>ділік</w:t>
      </w:r>
      <w:r w:rsidRPr="00CD3FC7">
        <w:rPr>
          <w:rFonts w:ascii="Times New Roman" w:eastAsia="SimSun" w:hAnsi="Times New Roman" w:cs="Times New Roman"/>
          <w:sz w:val="28"/>
          <w:szCs w:val="28"/>
          <w:lang w:eastAsia="zh-CN"/>
        </w:rPr>
        <w:t>;</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xml:space="preserve">эмоционалды </w:t>
      </w:r>
      <w:r w:rsidRPr="00CD3FC7">
        <w:rPr>
          <w:rFonts w:ascii="Times New Roman" w:eastAsia="SimSun" w:hAnsi="Times New Roman" w:cs="Times New Roman"/>
          <w:sz w:val="28"/>
          <w:szCs w:val="28"/>
          <w:lang w:val="kk-KZ" w:eastAsia="zh-CN"/>
        </w:rPr>
        <w:t>зият</w:t>
      </w:r>
      <w:r w:rsidRPr="00CD3FC7">
        <w:rPr>
          <w:rFonts w:ascii="Times New Roman" w:eastAsia="SimSun" w:hAnsi="Times New Roman" w:cs="Times New Roman"/>
          <w:sz w:val="28"/>
          <w:szCs w:val="28"/>
          <w:lang w:eastAsia="zh-CN"/>
        </w:rPr>
        <w:t>;</w:t>
      </w:r>
    </w:p>
    <w:p w:rsidR="00085BD1" w:rsidRPr="00CD3FC7" w:rsidRDefault="00085BD1" w:rsidP="00085BD1">
      <w:pPr>
        <w:pStyle w:val="a5"/>
        <w:numPr>
          <w:ilvl w:val="2"/>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басқа</w:t>
      </w:r>
      <w:r w:rsidRPr="00CD3FC7">
        <w:rPr>
          <w:rFonts w:ascii="Times New Roman" w:eastAsia="SimSun" w:hAnsi="Times New Roman" w:cs="Times New Roman"/>
          <w:sz w:val="28"/>
          <w:szCs w:val="28"/>
          <w:lang w:val="kk-KZ" w:eastAsia="zh-CN"/>
        </w:rPr>
        <w:t>сы</w:t>
      </w:r>
      <w:r w:rsidRPr="00CD3FC7">
        <w:rPr>
          <w:rFonts w:ascii="Times New Roman" w:eastAsia="SimSun" w:hAnsi="Times New Roman" w:cs="Times New Roman"/>
          <w:sz w:val="28"/>
          <w:szCs w:val="28"/>
          <w:lang w:eastAsia="zh-CN"/>
        </w:rPr>
        <w:t>.</w:t>
      </w:r>
      <w:r w:rsidRPr="00CD3FC7">
        <w:rPr>
          <w:rFonts w:ascii="Times New Roman" w:eastAsia="SimSun" w:hAnsi="Times New Roman" w:cs="Times New Roman"/>
          <w:sz w:val="28"/>
          <w:szCs w:val="28"/>
          <w:lang w:val="kk-KZ" w:eastAsia="zh-CN"/>
        </w:rPr>
        <w:t xml:space="preserve"> </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pStyle w:val="a5"/>
        <w:numPr>
          <w:ilvl w:val="1"/>
          <w:numId w:val="4"/>
        </w:numPr>
        <w:ind w:left="0" w:firstLine="0"/>
        <w:jc w:val="both"/>
        <w:rPr>
          <w:rFonts w:ascii="Times New Roman" w:hAnsi="Times New Roman" w:cs="Times New Roman"/>
          <w:sz w:val="28"/>
          <w:szCs w:val="28"/>
        </w:rPr>
      </w:pPr>
      <w:r w:rsidRPr="00CD3FC7">
        <w:rPr>
          <w:rFonts w:ascii="Times New Roman" w:eastAsia="Times New Roman" w:hAnsi="Times New Roman" w:cs="Times New Roman"/>
          <w:sz w:val="28"/>
          <w:szCs w:val="28"/>
          <w:lang w:eastAsia="ru-RU"/>
        </w:rPr>
        <w:t>Қор өз шешімдері</w:t>
      </w:r>
      <w:r w:rsidRPr="00CD3FC7">
        <w:rPr>
          <w:rFonts w:ascii="Times New Roman" w:eastAsia="Times New Roman" w:hAnsi="Times New Roman" w:cs="Times New Roman"/>
          <w:sz w:val="28"/>
          <w:szCs w:val="28"/>
          <w:lang w:val="kk-KZ" w:eastAsia="ru-RU"/>
        </w:rPr>
        <w:t>н</w:t>
      </w:r>
      <w:r w:rsidRPr="00CD3FC7">
        <w:rPr>
          <w:rFonts w:ascii="Times New Roman" w:eastAsia="Times New Roman" w:hAnsi="Times New Roman" w:cs="Times New Roman"/>
          <w:sz w:val="28"/>
          <w:szCs w:val="28"/>
          <w:lang w:eastAsia="ru-RU"/>
        </w:rPr>
        <w:t xml:space="preserve"> </w:t>
      </w:r>
      <w:r w:rsidRPr="00CD3FC7">
        <w:rPr>
          <w:rFonts w:ascii="Times New Roman" w:eastAsia="Times New Roman" w:hAnsi="Times New Roman" w:cs="Times New Roman"/>
          <w:sz w:val="28"/>
          <w:szCs w:val="28"/>
          <w:lang w:val="kk-KZ" w:eastAsia="ru-RU"/>
        </w:rPr>
        <w:t>Байқау</w:t>
      </w:r>
      <w:r w:rsidRPr="00CD3FC7">
        <w:rPr>
          <w:rFonts w:ascii="Times New Roman" w:eastAsia="Times New Roman" w:hAnsi="Times New Roman" w:cs="Times New Roman"/>
          <w:sz w:val="28"/>
          <w:szCs w:val="28"/>
          <w:lang w:eastAsia="ru-RU"/>
        </w:rPr>
        <w:t xml:space="preserve"> қатысушылар</w:t>
      </w:r>
      <w:r w:rsidRPr="00CD3FC7">
        <w:rPr>
          <w:rFonts w:ascii="Times New Roman" w:eastAsia="Times New Roman" w:hAnsi="Times New Roman" w:cs="Times New Roman"/>
          <w:sz w:val="28"/>
          <w:szCs w:val="28"/>
          <w:lang w:val="kk-KZ" w:eastAsia="ru-RU"/>
        </w:rPr>
        <w:t>ына</w:t>
      </w:r>
      <w:r w:rsidRPr="00CD3FC7">
        <w:rPr>
          <w:rFonts w:ascii="Times New Roman" w:eastAsia="Times New Roman" w:hAnsi="Times New Roman" w:cs="Times New Roman"/>
          <w:sz w:val="28"/>
          <w:szCs w:val="28"/>
          <w:lang w:eastAsia="ru-RU"/>
        </w:rPr>
        <w:t xml:space="preserve"> түсініктеме бермеу құқығын өзіне қалдырады.</w:t>
      </w:r>
    </w:p>
    <w:p w:rsidR="00085BD1" w:rsidRPr="00CD3FC7" w:rsidRDefault="00085BD1" w:rsidP="00085BD1">
      <w:pPr>
        <w:pStyle w:val="a5"/>
        <w:ind w:left="0"/>
        <w:jc w:val="both"/>
        <w:rPr>
          <w:rFonts w:ascii="Times New Roman" w:hAnsi="Times New Roman" w:cs="Times New Roman"/>
          <w:sz w:val="28"/>
          <w:szCs w:val="28"/>
        </w:rPr>
      </w:pPr>
    </w:p>
    <w:p w:rsidR="00085BD1" w:rsidRPr="00CD3FC7" w:rsidRDefault="00085BD1" w:rsidP="00085BD1">
      <w:pPr>
        <w:pStyle w:val="a5"/>
        <w:numPr>
          <w:ilvl w:val="1"/>
          <w:numId w:val="4"/>
        </w:numPr>
        <w:ind w:left="0" w:firstLine="0"/>
        <w:jc w:val="both"/>
        <w:rPr>
          <w:rFonts w:ascii="Times New Roman" w:hAnsi="Times New Roman" w:cs="Times New Roman"/>
          <w:sz w:val="28"/>
          <w:szCs w:val="28"/>
        </w:rPr>
      </w:pPr>
      <w:r w:rsidRPr="00CD3FC7">
        <w:rPr>
          <w:rFonts w:ascii="Times New Roman" w:hAnsi="Times New Roman" w:cs="Times New Roman"/>
          <w:sz w:val="28"/>
          <w:szCs w:val="28"/>
        </w:rPr>
        <w:t xml:space="preserve">Қор </w:t>
      </w:r>
      <w:r w:rsidRPr="00CD3FC7">
        <w:rPr>
          <w:rFonts w:ascii="Times New Roman" w:hAnsi="Times New Roman" w:cs="Times New Roman"/>
          <w:b/>
          <w:sz w:val="28"/>
          <w:szCs w:val="28"/>
        </w:rPr>
        <w:t>2023 ж</w:t>
      </w:r>
      <w:r w:rsidRPr="00CD3FC7">
        <w:rPr>
          <w:rFonts w:ascii="Times New Roman" w:hAnsi="Times New Roman" w:cs="Times New Roman"/>
          <w:b/>
          <w:sz w:val="28"/>
          <w:szCs w:val="28"/>
          <w:lang w:val="kk-KZ"/>
        </w:rPr>
        <w:t>.</w:t>
      </w:r>
      <w:r w:rsidRPr="00CD3FC7">
        <w:rPr>
          <w:rFonts w:ascii="Times New Roman" w:hAnsi="Times New Roman" w:cs="Times New Roman"/>
          <w:b/>
          <w:sz w:val="28"/>
          <w:szCs w:val="28"/>
        </w:rPr>
        <w:t xml:space="preserve"> 16 маусымда </w:t>
      </w:r>
      <w:r w:rsidRPr="00CD3FC7">
        <w:rPr>
          <w:rFonts w:ascii="Times New Roman" w:hAnsi="Times New Roman" w:cs="Times New Roman"/>
          <w:sz w:val="28"/>
          <w:szCs w:val="28"/>
          <w:lang w:val="kk-KZ"/>
        </w:rPr>
        <w:t>қорытынды</w:t>
      </w:r>
      <w:r w:rsidRPr="00CD3FC7">
        <w:rPr>
          <w:rFonts w:ascii="Times New Roman" w:hAnsi="Times New Roman" w:cs="Times New Roman"/>
          <w:sz w:val="28"/>
          <w:szCs w:val="28"/>
        </w:rPr>
        <w:t xml:space="preserve"> шешім </w:t>
      </w:r>
      <w:r w:rsidRPr="00CD3FC7">
        <w:rPr>
          <w:rFonts w:ascii="Times New Roman" w:hAnsi="Times New Roman" w:cs="Times New Roman"/>
          <w:bCs/>
          <w:sz w:val="28"/>
          <w:szCs w:val="28"/>
        </w:rPr>
        <w:t>қабылдайды</w:t>
      </w:r>
      <w:r w:rsidRPr="00CD3FC7">
        <w:rPr>
          <w:rFonts w:ascii="Times New Roman" w:hAnsi="Times New Roman" w:cs="Times New Roman"/>
          <w:sz w:val="28"/>
          <w:szCs w:val="28"/>
        </w:rPr>
        <w:t>. Байқау жеңімпаздарының тізімі Қор</w:t>
      </w:r>
      <w:r w:rsidRPr="00CD3FC7">
        <w:rPr>
          <w:rFonts w:ascii="Times New Roman" w:hAnsi="Times New Roman" w:cs="Times New Roman"/>
          <w:sz w:val="28"/>
          <w:szCs w:val="28"/>
          <w:lang w:val="kk-KZ"/>
        </w:rPr>
        <w:t xml:space="preserve"> </w:t>
      </w:r>
      <w:r w:rsidRPr="00CD3FC7">
        <w:rPr>
          <w:rFonts w:ascii="Times New Roman" w:hAnsi="Times New Roman" w:cs="Times New Roman"/>
          <w:sz w:val="28"/>
          <w:szCs w:val="28"/>
        </w:rPr>
        <w:t>сайтында жариялан</w:t>
      </w:r>
      <w:r w:rsidRPr="00CD3FC7">
        <w:rPr>
          <w:rFonts w:ascii="Times New Roman" w:hAnsi="Times New Roman" w:cs="Times New Roman"/>
          <w:sz w:val="28"/>
          <w:szCs w:val="28"/>
          <w:lang w:val="kk-KZ"/>
        </w:rPr>
        <w:t>ады</w:t>
      </w:r>
      <w:r w:rsidRPr="00CD3FC7">
        <w:rPr>
          <w:rFonts w:ascii="Times New Roman" w:hAnsi="Times New Roman" w:cs="Times New Roman"/>
          <w:sz w:val="28"/>
          <w:szCs w:val="28"/>
        </w:rPr>
        <w:t>: yessenovfoundation.org.</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b/>
          <w:bCs/>
          <w:sz w:val="28"/>
          <w:szCs w:val="28"/>
          <w:lang w:eastAsia="zh-CN"/>
        </w:rPr>
      </w:pPr>
      <w:r w:rsidRPr="00CD3FC7">
        <w:rPr>
          <w:rFonts w:ascii="Times New Roman" w:eastAsia="SimSun" w:hAnsi="Times New Roman" w:cs="Times New Roman"/>
          <w:b/>
          <w:bCs/>
          <w:sz w:val="28"/>
          <w:szCs w:val="28"/>
          <w:lang w:val="kk-KZ" w:eastAsia="zh-CN"/>
        </w:rPr>
        <w:t>Байқаудың</w:t>
      </w:r>
      <w:r w:rsidRPr="00CD3FC7">
        <w:rPr>
          <w:rFonts w:ascii="Times New Roman" w:eastAsia="SimSun" w:hAnsi="Times New Roman" w:cs="Times New Roman"/>
          <w:b/>
          <w:bCs/>
          <w:sz w:val="28"/>
          <w:szCs w:val="28"/>
          <w:lang w:eastAsia="zh-CN"/>
        </w:rPr>
        <w:t xml:space="preserve"> екінші </w:t>
      </w:r>
      <w:r w:rsidRPr="00CD3FC7">
        <w:rPr>
          <w:rFonts w:ascii="Times New Roman" w:eastAsia="SimSun" w:hAnsi="Times New Roman" w:cs="Times New Roman"/>
          <w:b/>
          <w:bCs/>
          <w:sz w:val="28"/>
          <w:szCs w:val="28"/>
          <w:lang w:val="kk-KZ" w:eastAsia="zh-CN"/>
        </w:rPr>
        <w:t>кезеңінің</w:t>
      </w:r>
      <w:r w:rsidRPr="00CD3FC7">
        <w:rPr>
          <w:rFonts w:ascii="Times New Roman" w:eastAsia="SimSun" w:hAnsi="Times New Roman" w:cs="Times New Roman"/>
          <w:b/>
          <w:bCs/>
          <w:sz w:val="28"/>
          <w:szCs w:val="28"/>
          <w:lang w:eastAsia="zh-CN"/>
        </w:rPr>
        <w:t xml:space="preserve"> қорытындысы бойынша Бағдарламаның 10 (он) жеңімпазы </w:t>
      </w:r>
      <w:r w:rsidRPr="00CD3FC7">
        <w:rPr>
          <w:rFonts w:ascii="Times New Roman" w:eastAsia="SimSun" w:hAnsi="Times New Roman" w:cs="Times New Roman"/>
          <w:b/>
          <w:bCs/>
          <w:sz w:val="28"/>
          <w:szCs w:val="28"/>
          <w:lang w:val="kk-KZ" w:eastAsia="zh-CN"/>
        </w:rPr>
        <w:t>іріктеледі</w:t>
      </w:r>
      <w:r w:rsidRPr="00CD3FC7">
        <w:rPr>
          <w:rFonts w:ascii="Times New Roman" w:eastAsia="SimSun" w:hAnsi="Times New Roman" w:cs="Times New Roman"/>
          <w:b/>
          <w:bCs/>
          <w:sz w:val="28"/>
          <w:szCs w:val="28"/>
          <w:lang w:eastAsia="zh-CN"/>
        </w:rPr>
        <w:t>.</w:t>
      </w: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spacing w:after="0" w:line="240" w:lineRule="auto"/>
        <w:contextualSpacing/>
        <w:jc w:val="both"/>
        <w:rPr>
          <w:rFonts w:ascii="Times New Roman" w:eastAsia="SimSun" w:hAnsi="Times New Roman" w:cs="Times New Roman"/>
          <w:b/>
          <w:sz w:val="28"/>
          <w:szCs w:val="28"/>
          <w:lang w:eastAsia="zh-CN"/>
        </w:rPr>
      </w:pPr>
      <w:r w:rsidRPr="00CD3FC7">
        <w:rPr>
          <w:rFonts w:ascii="Times New Roman" w:eastAsia="SimSun" w:hAnsi="Times New Roman" w:cs="Times New Roman"/>
          <w:b/>
          <w:sz w:val="28"/>
          <w:szCs w:val="28"/>
          <w:lang w:val="kk-KZ" w:eastAsia="zh-CN"/>
        </w:rPr>
        <w:t xml:space="preserve">V. </w:t>
      </w:r>
      <w:r w:rsidRPr="00CD3FC7">
        <w:rPr>
          <w:rFonts w:ascii="Times New Roman" w:eastAsia="SimSun" w:hAnsi="Times New Roman" w:cs="Times New Roman"/>
          <w:b/>
          <w:sz w:val="28"/>
          <w:szCs w:val="28"/>
          <w:lang w:eastAsia="zh-CN"/>
        </w:rPr>
        <w:t>ДЕМЕУШІЛІК КӨМЕКТІ АЛУ ШАРТТАРЫ ЖӘНЕ ТӨЛЕУ ТӘРТІБІ</w:t>
      </w:r>
    </w:p>
    <w:p w:rsidR="00085BD1" w:rsidRPr="00CD3FC7" w:rsidRDefault="00085BD1" w:rsidP="00085BD1">
      <w:pPr>
        <w:spacing w:after="0" w:line="240" w:lineRule="auto"/>
        <w:contextualSpacing/>
        <w:jc w:val="both"/>
        <w:rPr>
          <w:rFonts w:ascii="Times New Roman" w:eastAsia="SimSun" w:hAnsi="Times New Roman" w:cs="Times New Roman"/>
          <w:b/>
          <w:sz w:val="28"/>
          <w:szCs w:val="28"/>
          <w:lang w:eastAsia="zh-CN"/>
        </w:rPr>
      </w:pPr>
    </w:p>
    <w:p w:rsidR="00085BD1" w:rsidRPr="00CD3FC7" w:rsidRDefault="00085BD1" w:rsidP="00085BD1">
      <w:pPr>
        <w:pStyle w:val="a5"/>
        <w:numPr>
          <w:ilvl w:val="0"/>
          <w:numId w:val="4"/>
        </w:numPr>
        <w:spacing w:after="0" w:line="240" w:lineRule="auto"/>
        <w:ind w:left="0" w:firstLine="0"/>
        <w:jc w:val="both"/>
        <w:rPr>
          <w:rFonts w:ascii="Times New Roman" w:eastAsia="SimSun" w:hAnsi="Times New Roman" w:cs="Times New Roman"/>
          <w:vanish/>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Қор бағдарлама жеңімпаздарына кәсіби және/немесе жеке дағдыларын арттыру үшін сапалы қосымша білім беру курстарын іздеуге жәрдемдеседі.</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Бағдарлама жеңімпазы таңда</w:t>
      </w:r>
      <w:r w:rsidRPr="00CD3FC7">
        <w:rPr>
          <w:rFonts w:ascii="Times New Roman" w:eastAsia="SimSun" w:hAnsi="Times New Roman" w:cs="Times New Roman"/>
          <w:sz w:val="28"/>
          <w:szCs w:val="28"/>
          <w:lang w:val="kk-KZ" w:eastAsia="zh-CN"/>
        </w:rPr>
        <w:t>л</w:t>
      </w:r>
      <w:r w:rsidRPr="00CD3FC7">
        <w:rPr>
          <w:rFonts w:ascii="Times New Roman" w:eastAsia="SimSun" w:hAnsi="Times New Roman" w:cs="Times New Roman"/>
          <w:sz w:val="28"/>
          <w:szCs w:val="28"/>
          <w:lang w:eastAsia="zh-CN"/>
        </w:rPr>
        <w:t>ған курст</w:t>
      </w:r>
      <w:r w:rsidRPr="00CD3FC7">
        <w:rPr>
          <w:rFonts w:ascii="Times New Roman" w:eastAsia="SimSun" w:hAnsi="Times New Roman" w:cs="Times New Roman"/>
          <w:sz w:val="28"/>
          <w:szCs w:val="28"/>
          <w:lang w:val="kk-KZ" w:eastAsia="zh-CN"/>
        </w:rPr>
        <w:t>арды</w:t>
      </w:r>
      <w:r w:rsidRPr="00CD3FC7">
        <w:rPr>
          <w:rFonts w:ascii="Times New Roman" w:eastAsia="SimSun" w:hAnsi="Times New Roman" w:cs="Times New Roman"/>
          <w:sz w:val="28"/>
          <w:szCs w:val="28"/>
          <w:lang w:eastAsia="zh-CN"/>
        </w:rPr>
        <w:t xml:space="preserve"> Қормен келісу</w:t>
      </w:r>
      <w:r w:rsidRPr="00CD3FC7">
        <w:rPr>
          <w:rFonts w:ascii="Times New Roman" w:eastAsia="SimSun" w:hAnsi="Times New Roman" w:cs="Times New Roman"/>
          <w:sz w:val="28"/>
          <w:szCs w:val="28"/>
          <w:lang w:val="kk-KZ" w:eastAsia="zh-CN"/>
        </w:rPr>
        <w:t>і</w:t>
      </w:r>
      <w:r w:rsidRPr="00CD3FC7">
        <w:rPr>
          <w:rFonts w:ascii="Times New Roman" w:eastAsia="SimSun" w:hAnsi="Times New Roman" w:cs="Times New Roman"/>
          <w:sz w:val="28"/>
          <w:szCs w:val="28"/>
          <w:lang w:eastAsia="zh-CN"/>
        </w:rPr>
        <w:t xml:space="preserve"> керек. Қор курстар сапасын бағалау үшін сарапшы</w:t>
      </w:r>
      <w:r w:rsidRPr="00CD3FC7">
        <w:rPr>
          <w:rFonts w:ascii="Times New Roman" w:eastAsia="SimSun" w:hAnsi="Times New Roman" w:cs="Times New Roman"/>
          <w:sz w:val="28"/>
          <w:szCs w:val="28"/>
          <w:lang w:val="kk-KZ" w:eastAsia="zh-CN"/>
        </w:rPr>
        <w:t>ны</w:t>
      </w:r>
      <w:r w:rsidRPr="00CD3FC7">
        <w:rPr>
          <w:rFonts w:ascii="Times New Roman" w:eastAsia="SimSun" w:hAnsi="Times New Roman" w:cs="Times New Roman"/>
          <w:sz w:val="28"/>
          <w:szCs w:val="28"/>
          <w:lang w:eastAsia="zh-CN"/>
        </w:rPr>
        <w:t xml:space="preserve"> тарта алады.</w:t>
      </w:r>
      <w:r w:rsidRPr="00CD3FC7">
        <w:rPr>
          <w:rFonts w:ascii="Times New Roman" w:eastAsia="SimSun" w:hAnsi="Times New Roman" w:cs="Times New Roman"/>
          <w:sz w:val="28"/>
          <w:szCs w:val="28"/>
          <w:lang w:val="kk-KZ" w:eastAsia="zh-CN"/>
        </w:rPr>
        <w:t xml:space="preserve"> </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Курст</w:t>
      </w:r>
      <w:r w:rsidRPr="00CD3FC7">
        <w:rPr>
          <w:rFonts w:ascii="Times New Roman" w:eastAsia="SimSun" w:hAnsi="Times New Roman" w:cs="Times New Roman"/>
          <w:sz w:val="28"/>
          <w:szCs w:val="28"/>
          <w:lang w:val="kk-KZ" w:eastAsia="zh-CN"/>
        </w:rPr>
        <w:t>ағы оқудан өту үшін</w:t>
      </w:r>
      <w:r w:rsidRPr="00CD3FC7">
        <w:rPr>
          <w:rFonts w:ascii="Times New Roman" w:eastAsia="SimSun" w:hAnsi="Times New Roman" w:cs="Times New Roman"/>
          <w:sz w:val="28"/>
          <w:szCs w:val="28"/>
          <w:lang w:eastAsia="zh-CN"/>
        </w:rPr>
        <w:t xml:space="preserve"> </w:t>
      </w:r>
      <w:r w:rsidRPr="00CD3FC7">
        <w:rPr>
          <w:rFonts w:ascii="Times New Roman" w:eastAsia="SimSun" w:hAnsi="Times New Roman" w:cs="Times New Roman"/>
          <w:sz w:val="28"/>
          <w:szCs w:val="28"/>
          <w:lang w:val="kk-KZ" w:eastAsia="zh-CN"/>
        </w:rPr>
        <w:t>Байқау</w:t>
      </w:r>
      <w:r w:rsidRPr="00CD3FC7">
        <w:rPr>
          <w:rFonts w:ascii="Times New Roman" w:eastAsia="SimSun" w:hAnsi="Times New Roman" w:cs="Times New Roman"/>
          <w:sz w:val="28"/>
          <w:szCs w:val="28"/>
          <w:lang w:eastAsia="zh-CN"/>
        </w:rPr>
        <w:t xml:space="preserve"> жеңімпазы мен Қор </w:t>
      </w:r>
      <w:r w:rsidRPr="00CD3FC7">
        <w:rPr>
          <w:rFonts w:ascii="Times New Roman" w:eastAsia="SimSun" w:hAnsi="Times New Roman" w:cs="Times New Roman"/>
          <w:sz w:val="28"/>
          <w:szCs w:val="28"/>
          <w:lang w:val="kk-KZ" w:eastAsia="zh-CN"/>
        </w:rPr>
        <w:t xml:space="preserve">арасында </w:t>
      </w:r>
      <w:r w:rsidRPr="00CD3FC7">
        <w:rPr>
          <w:rFonts w:ascii="Times New Roman" w:eastAsia="SimSun" w:hAnsi="Times New Roman" w:cs="Times New Roman"/>
          <w:sz w:val="28"/>
          <w:szCs w:val="28"/>
          <w:lang w:eastAsia="zh-CN"/>
        </w:rPr>
        <w:t>демеушілік көмек көрсету туралы Шарт жаса</w:t>
      </w:r>
      <w:r w:rsidRPr="00CD3FC7">
        <w:rPr>
          <w:rFonts w:ascii="Times New Roman" w:eastAsia="SimSun" w:hAnsi="Times New Roman" w:cs="Times New Roman"/>
          <w:sz w:val="28"/>
          <w:szCs w:val="28"/>
          <w:lang w:val="kk-KZ" w:eastAsia="zh-CN"/>
        </w:rPr>
        <w:t>ла</w:t>
      </w:r>
      <w:r w:rsidRPr="00CD3FC7">
        <w:rPr>
          <w:rFonts w:ascii="Times New Roman" w:eastAsia="SimSun" w:hAnsi="Times New Roman" w:cs="Times New Roman"/>
          <w:sz w:val="28"/>
          <w:szCs w:val="28"/>
          <w:lang w:eastAsia="zh-CN"/>
        </w:rPr>
        <w:t xml:space="preserve">ды, оның негізінде Қор </w:t>
      </w:r>
      <w:r w:rsidRPr="00CD3FC7">
        <w:rPr>
          <w:rFonts w:ascii="Times New Roman" w:eastAsia="SimSun" w:hAnsi="Times New Roman" w:cs="Times New Roman"/>
          <w:sz w:val="28"/>
          <w:szCs w:val="28"/>
          <w:lang w:val="kk-KZ" w:eastAsia="zh-CN"/>
        </w:rPr>
        <w:t xml:space="preserve">ақшалай </w:t>
      </w:r>
      <w:r w:rsidRPr="00CD3FC7">
        <w:rPr>
          <w:rFonts w:ascii="Times New Roman" w:eastAsia="SimSun" w:hAnsi="Times New Roman" w:cs="Times New Roman"/>
          <w:sz w:val="28"/>
          <w:szCs w:val="28"/>
          <w:lang w:eastAsia="zh-CN"/>
        </w:rPr>
        <w:t>қаражатты (демеушілік көмек) төле</w:t>
      </w:r>
      <w:r w:rsidRPr="00CD3FC7">
        <w:rPr>
          <w:rFonts w:ascii="Times New Roman" w:eastAsia="SimSun" w:hAnsi="Times New Roman" w:cs="Times New Roman"/>
          <w:sz w:val="28"/>
          <w:szCs w:val="28"/>
          <w:lang w:val="kk-KZ" w:eastAsia="zh-CN"/>
        </w:rPr>
        <w:t>йді</w:t>
      </w:r>
      <w:r w:rsidRPr="00CD3FC7">
        <w:rPr>
          <w:rFonts w:ascii="Times New Roman" w:eastAsia="SimSun" w:hAnsi="Times New Roman" w:cs="Times New Roman"/>
          <w:sz w:val="28"/>
          <w:szCs w:val="28"/>
          <w:lang w:eastAsia="zh-CN"/>
        </w:rPr>
        <w:t>.</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p>
    <w:p w:rsidR="00085BD1" w:rsidRPr="00CD3FC7" w:rsidRDefault="00085BD1" w:rsidP="00085BD1">
      <w:pPr>
        <w:pStyle w:val="a5"/>
        <w:numPr>
          <w:ilvl w:val="1"/>
          <w:numId w:val="4"/>
        </w:numPr>
        <w:spacing w:after="0" w:line="240" w:lineRule="auto"/>
        <w:ind w:left="0" w:firstLine="0"/>
        <w:jc w:val="both"/>
        <w:rPr>
          <w:rFonts w:ascii="Times New Roman" w:hAnsi="Times New Roman" w:cs="Times New Roman"/>
          <w:sz w:val="28"/>
          <w:szCs w:val="28"/>
        </w:rPr>
      </w:pPr>
      <w:r w:rsidRPr="00CD3FC7">
        <w:rPr>
          <w:rFonts w:ascii="Times New Roman" w:hAnsi="Times New Roman" w:cs="Times New Roman"/>
          <w:sz w:val="28"/>
          <w:szCs w:val="28"/>
          <w:lang w:val="kk-KZ"/>
        </w:rPr>
        <w:t>Оқу</w:t>
      </w:r>
      <w:r w:rsidRPr="00CD3FC7">
        <w:rPr>
          <w:rFonts w:ascii="Times New Roman" w:hAnsi="Times New Roman" w:cs="Times New Roman"/>
          <w:sz w:val="28"/>
          <w:szCs w:val="28"/>
        </w:rPr>
        <w:t xml:space="preserve"> грантын алған </w:t>
      </w:r>
      <w:r w:rsidRPr="00CD3FC7">
        <w:rPr>
          <w:rFonts w:ascii="Times New Roman" w:hAnsi="Times New Roman" w:cs="Times New Roman"/>
          <w:sz w:val="28"/>
          <w:szCs w:val="28"/>
          <w:lang w:val="kk-KZ"/>
        </w:rPr>
        <w:t>Байқау</w:t>
      </w:r>
      <w:r w:rsidRPr="00CD3FC7">
        <w:rPr>
          <w:rFonts w:ascii="Times New Roman" w:hAnsi="Times New Roman" w:cs="Times New Roman"/>
          <w:sz w:val="28"/>
          <w:szCs w:val="28"/>
        </w:rPr>
        <w:t xml:space="preserve"> жеңімпазы </w:t>
      </w:r>
      <w:r w:rsidRPr="00CD3FC7">
        <w:rPr>
          <w:rFonts w:ascii="Times New Roman" w:eastAsia="SimSun" w:hAnsi="Times New Roman" w:cs="Times New Roman"/>
          <w:sz w:val="28"/>
          <w:szCs w:val="28"/>
          <w:lang w:val="kk-KZ" w:eastAsia="zh-CN"/>
        </w:rPr>
        <w:t>Қ</w:t>
      </w:r>
      <w:r w:rsidRPr="00CD3FC7">
        <w:rPr>
          <w:rFonts w:ascii="Times New Roman" w:eastAsia="SimSun" w:hAnsi="Times New Roman" w:cs="Times New Roman"/>
          <w:sz w:val="28"/>
          <w:szCs w:val="28"/>
          <w:lang w:eastAsia="zh-CN"/>
        </w:rPr>
        <w:t>ормен жасалған демеушілік көмек көрсету туралы шарттың талаптарын сақтауға</w:t>
      </w:r>
      <w:r w:rsidRPr="00CD3FC7">
        <w:rPr>
          <w:rFonts w:ascii="Times New Roman" w:hAnsi="Times New Roman" w:cs="Times New Roman"/>
          <w:sz w:val="28"/>
          <w:szCs w:val="28"/>
        </w:rPr>
        <w:t>, оның ішінде, бірақ олармен шектелмей</w:t>
      </w:r>
      <w:r w:rsidRPr="00CD3FC7">
        <w:rPr>
          <w:rFonts w:ascii="Times New Roman" w:hAnsi="Times New Roman" w:cs="Times New Roman"/>
          <w:sz w:val="28"/>
          <w:szCs w:val="28"/>
          <w:lang w:val="kk-KZ"/>
        </w:rPr>
        <w:t>,</w:t>
      </w:r>
      <w:r w:rsidRPr="00CD3FC7">
        <w:rPr>
          <w:rFonts w:ascii="Times New Roman" w:eastAsia="SimSun" w:hAnsi="Times New Roman" w:cs="Times New Roman"/>
          <w:sz w:val="28"/>
          <w:szCs w:val="28"/>
          <w:lang w:eastAsia="zh-CN"/>
        </w:rPr>
        <w:t xml:space="preserve"> </w:t>
      </w:r>
      <w:r w:rsidRPr="00CD3FC7">
        <w:rPr>
          <w:rFonts w:ascii="Times New Roman" w:eastAsia="SimSun" w:hAnsi="Times New Roman" w:cs="Times New Roman"/>
          <w:sz w:val="28"/>
          <w:szCs w:val="28"/>
          <w:lang w:val="kk-KZ" w:eastAsia="zh-CN"/>
        </w:rPr>
        <w:t xml:space="preserve">келесілерді орындауға </w:t>
      </w:r>
      <w:r w:rsidRPr="00CD3FC7">
        <w:rPr>
          <w:rFonts w:ascii="Times New Roman" w:eastAsia="SimSun" w:hAnsi="Times New Roman" w:cs="Times New Roman"/>
          <w:sz w:val="28"/>
          <w:szCs w:val="28"/>
          <w:lang w:eastAsia="zh-CN"/>
        </w:rPr>
        <w:t>міндетті</w:t>
      </w:r>
      <w:r w:rsidRPr="00CD3FC7">
        <w:rPr>
          <w:rFonts w:ascii="Times New Roman" w:hAnsi="Times New Roman" w:cs="Times New Roman"/>
          <w:sz w:val="28"/>
          <w:szCs w:val="28"/>
        </w:rPr>
        <w:t>:</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кестеге сәйкес курстардың сабақтарына қатысуға және дәлелді себепсіз сабақтарды өткізіп алмауға;</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курстарда оқыту шеңберінде өз бетінше жұмыс істеу үшін барлық тапсырмаларды жауапкершілікпен орындауға;</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емтихандарды уақтылы тапсыруға;</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байқау</w:t>
      </w:r>
      <w:r w:rsidRPr="00CD3FC7">
        <w:rPr>
          <w:rFonts w:ascii="Times New Roman" w:eastAsia="SimSun" w:hAnsi="Times New Roman" w:cs="Times New Roman"/>
          <w:sz w:val="28"/>
          <w:szCs w:val="28"/>
          <w:lang w:eastAsia="zh-CN"/>
        </w:rPr>
        <w:t xml:space="preserve"> жеңімпазы Курс оқу</w:t>
      </w:r>
      <w:r w:rsidRPr="00CD3FC7">
        <w:rPr>
          <w:rFonts w:ascii="Times New Roman" w:eastAsia="SimSun" w:hAnsi="Times New Roman" w:cs="Times New Roman"/>
          <w:sz w:val="28"/>
          <w:szCs w:val="28"/>
          <w:lang w:val="kk-KZ" w:eastAsia="zh-CN"/>
        </w:rPr>
        <w:t xml:space="preserve">ынан </w:t>
      </w:r>
      <w:r w:rsidRPr="00CD3FC7">
        <w:rPr>
          <w:rFonts w:ascii="Times New Roman" w:eastAsia="SimSun" w:hAnsi="Times New Roman" w:cs="Times New Roman"/>
          <w:sz w:val="28"/>
          <w:szCs w:val="28"/>
          <w:lang w:eastAsia="zh-CN"/>
        </w:rPr>
        <w:t>өтетін</w:t>
      </w:r>
      <w:r w:rsidRPr="00CD3FC7">
        <w:rPr>
          <w:rFonts w:ascii="Times New Roman" w:eastAsia="SimSun" w:hAnsi="Times New Roman" w:cs="Times New Roman"/>
          <w:sz w:val="28"/>
          <w:szCs w:val="28"/>
          <w:lang w:val="kk-KZ" w:eastAsia="zh-CN"/>
        </w:rPr>
        <w:t>,</w:t>
      </w:r>
      <w:r w:rsidRPr="00CD3FC7">
        <w:rPr>
          <w:rFonts w:ascii="Times New Roman" w:eastAsia="SimSun" w:hAnsi="Times New Roman" w:cs="Times New Roman"/>
          <w:sz w:val="28"/>
          <w:szCs w:val="28"/>
          <w:lang w:eastAsia="zh-CN"/>
        </w:rPr>
        <w:t xml:space="preserve"> оқытатын ұйымның өзге де міндеттемелері мен қағидаларын сақтауға;</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lastRenderedPageBreak/>
        <w:t>Қор туралы ақпаратты Қордың оң беделін қамтамасыз ететін кез келген қолайлы нысанда таратуға, сондай-ақ Қор ұсынатын ақпараттық және жарнамалық материалдарды таратуға;</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xml:space="preserve">Қорға </w:t>
      </w:r>
      <w:r w:rsidRPr="00CD3FC7">
        <w:rPr>
          <w:rFonts w:ascii="Times New Roman" w:eastAsia="SimSun" w:hAnsi="Times New Roman" w:cs="Times New Roman"/>
          <w:sz w:val="28"/>
          <w:szCs w:val="28"/>
          <w:lang w:val="kk-KZ" w:eastAsia="zh-CN"/>
        </w:rPr>
        <w:t>өзінің</w:t>
      </w:r>
      <w:r w:rsidRPr="00CD3FC7">
        <w:rPr>
          <w:rFonts w:ascii="Times New Roman" w:eastAsia="SimSun" w:hAnsi="Times New Roman" w:cs="Times New Roman"/>
          <w:sz w:val="28"/>
          <w:szCs w:val="28"/>
          <w:lang w:eastAsia="zh-CN"/>
        </w:rPr>
        <w:t xml:space="preserve"> кәсіби және </w:t>
      </w:r>
      <w:r w:rsidRPr="00CD3FC7">
        <w:rPr>
          <w:rFonts w:ascii="Times New Roman" w:eastAsia="SimSun" w:hAnsi="Times New Roman" w:cs="Times New Roman"/>
          <w:sz w:val="28"/>
          <w:szCs w:val="28"/>
          <w:lang w:val="kk-KZ" w:eastAsia="zh-CN"/>
        </w:rPr>
        <w:t xml:space="preserve">жоғары </w:t>
      </w:r>
      <w:r w:rsidRPr="00CD3FC7">
        <w:rPr>
          <w:rFonts w:ascii="Times New Roman" w:eastAsia="SimSun" w:hAnsi="Times New Roman" w:cs="Times New Roman"/>
          <w:sz w:val="28"/>
          <w:szCs w:val="28"/>
          <w:lang w:eastAsia="zh-CN"/>
        </w:rPr>
        <w:t>кәсіби қызметтегі жетістіктері туралы ақпаратты жеткізуге;</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Қордың сұрауы бойынша блогтарға, басқа да ұсынылатын іс-шараларға қатысуға;</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val="kk-KZ" w:eastAsia="zh-CN"/>
        </w:rPr>
        <w:t>ө</w:t>
      </w:r>
      <w:r w:rsidRPr="00CD3FC7">
        <w:rPr>
          <w:rFonts w:ascii="Times New Roman" w:eastAsia="SimSun" w:hAnsi="Times New Roman" w:cs="Times New Roman"/>
          <w:sz w:val="28"/>
          <w:szCs w:val="28"/>
          <w:lang w:eastAsia="zh-CN"/>
        </w:rPr>
        <w:t>тіні</w:t>
      </w:r>
      <w:r w:rsidRPr="00CD3FC7">
        <w:rPr>
          <w:rFonts w:ascii="Times New Roman" w:eastAsia="SimSun" w:hAnsi="Times New Roman" w:cs="Times New Roman"/>
          <w:sz w:val="28"/>
          <w:szCs w:val="28"/>
          <w:lang w:val="kk-KZ" w:eastAsia="zh-CN"/>
        </w:rPr>
        <w:t>мд</w:t>
      </w:r>
      <w:r w:rsidRPr="00CD3FC7">
        <w:rPr>
          <w:rFonts w:ascii="Times New Roman" w:eastAsia="SimSun" w:hAnsi="Times New Roman" w:cs="Times New Roman"/>
          <w:sz w:val="28"/>
          <w:szCs w:val="28"/>
          <w:lang w:eastAsia="zh-CN"/>
        </w:rPr>
        <w:t>е көрсетілген электрондық пошта</w:t>
      </w:r>
      <w:r w:rsidRPr="00CD3FC7">
        <w:rPr>
          <w:rFonts w:ascii="Times New Roman" w:eastAsia="SimSun" w:hAnsi="Times New Roman" w:cs="Times New Roman"/>
          <w:sz w:val="28"/>
          <w:szCs w:val="28"/>
          <w:lang w:val="kk-KZ" w:eastAsia="zh-CN"/>
        </w:rPr>
        <w:t xml:space="preserve"> арқылы</w:t>
      </w:r>
      <w:r w:rsidRPr="00CD3FC7">
        <w:rPr>
          <w:rFonts w:ascii="Times New Roman" w:eastAsia="SimSun" w:hAnsi="Times New Roman" w:cs="Times New Roman"/>
          <w:sz w:val="28"/>
          <w:szCs w:val="28"/>
          <w:lang w:eastAsia="zh-CN"/>
        </w:rPr>
        <w:t xml:space="preserve"> сұрау</w:t>
      </w:r>
      <w:r w:rsidRPr="00CD3FC7">
        <w:rPr>
          <w:rFonts w:ascii="Times New Roman" w:eastAsia="SimSun" w:hAnsi="Times New Roman" w:cs="Times New Roman"/>
          <w:sz w:val="28"/>
          <w:szCs w:val="28"/>
          <w:lang w:val="kk-KZ" w:eastAsia="zh-CN"/>
        </w:rPr>
        <w:t xml:space="preserve">ды </w:t>
      </w:r>
      <w:r w:rsidRPr="00CD3FC7">
        <w:rPr>
          <w:rFonts w:ascii="Times New Roman" w:eastAsia="SimSun" w:hAnsi="Times New Roman" w:cs="Times New Roman"/>
          <w:sz w:val="28"/>
          <w:szCs w:val="28"/>
          <w:lang w:eastAsia="zh-CN"/>
        </w:rPr>
        <w:t>алған күннен бастап үш жұмыс күнінен кешіктірмей</w:t>
      </w:r>
      <w:r w:rsidRPr="00CD3FC7">
        <w:rPr>
          <w:rFonts w:ascii="Times New Roman" w:eastAsia="SimSun" w:hAnsi="Times New Roman" w:cs="Times New Roman"/>
          <w:sz w:val="28"/>
          <w:szCs w:val="28"/>
          <w:lang w:val="kk-KZ" w:eastAsia="zh-CN"/>
        </w:rPr>
        <w:t>,</w:t>
      </w:r>
      <w:r w:rsidRPr="00CD3FC7">
        <w:rPr>
          <w:rFonts w:ascii="Times New Roman" w:eastAsia="SimSun" w:hAnsi="Times New Roman" w:cs="Times New Roman"/>
          <w:sz w:val="28"/>
          <w:szCs w:val="28"/>
          <w:lang w:eastAsia="zh-CN"/>
        </w:rPr>
        <w:t xml:space="preserve"> Қордың сұрау</w:t>
      </w:r>
      <w:r w:rsidRPr="00CD3FC7">
        <w:rPr>
          <w:rFonts w:ascii="Times New Roman" w:eastAsia="SimSun" w:hAnsi="Times New Roman" w:cs="Times New Roman"/>
          <w:sz w:val="28"/>
          <w:szCs w:val="28"/>
          <w:lang w:val="kk-KZ" w:eastAsia="zh-CN"/>
        </w:rPr>
        <w:t>ы</w:t>
      </w:r>
      <w:r w:rsidRPr="00CD3FC7">
        <w:rPr>
          <w:rFonts w:ascii="Times New Roman" w:eastAsia="SimSun" w:hAnsi="Times New Roman" w:cs="Times New Roman"/>
          <w:sz w:val="28"/>
          <w:szCs w:val="28"/>
          <w:lang w:eastAsia="zh-CN"/>
        </w:rPr>
        <w:t xml:space="preserve"> бойынша ақпаратты беруге;</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SimSun" w:hAnsi="Times New Roman" w:cs="Times New Roman"/>
          <w:sz w:val="28"/>
          <w:szCs w:val="28"/>
          <w:lang w:eastAsia="zh-CN"/>
        </w:rPr>
        <w:t xml:space="preserve">Қор </w:t>
      </w:r>
      <w:r w:rsidRPr="00CD3FC7">
        <w:rPr>
          <w:rFonts w:ascii="Times New Roman" w:eastAsia="SimSun" w:hAnsi="Times New Roman" w:cs="Times New Roman"/>
          <w:sz w:val="28"/>
          <w:szCs w:val="28"/>
          <w:lang w:val="kk-KZ" w:eastAsia="zh-CN"/>
        </w:rPr>
        <w:t>талабы</w:t>
      </w:r>
      <w:r w:rsidRPr="00CD3FC7">
        <w:rPr>
          <w:rFonts w:ascii="Times New Roman" w:eastAsia="SimSun" w:hAnsi="Times New Roman" w:cs="Times New Roman"/>
          <w:sz w:val="28"/>
          <w:szCs w:val="28"/>
          <w:lang w:eastAsia="zh-CN"/>
        </w:rPr>
        <w:t xml:space="preserve"> бойынша оның қызметі мен бағдарламаларына көмек көрсетуге;</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hAnsi="Times New Roman" w:cs="Times New Roman"/>
          <w:iCs/>
          <w:sz w:val="28"/>
          <w:szCs w:val="28"/>
          <w:shd w:val="clear" w:color="auto" w:fill="FFFFFF"/>
        </w:rPr>
        <w:t>Қор талабы бойынша жеке фото және бейнематериалдарды (оқу</w:t>
      </w:r>
      <w:r w:rsidRPr="00CD3FC7">
        <w:rPr>
          <w:rFonts w:ascii="Times New Roman" w:hAnsi="Times New Roman" w:cs="Times New Roman"/>
          <w:iCs/>
          <w:sz w:val="28"/>
          <w:szCs w:val="28"/>
          <w:shd w:val="clear" w:color="auto" w:fill="FFFFFF"/>
          <w:lang w:val="kk-KZ"/>
        </w:rPr>
        <w:t xml:space="preserve"> орнында</w:t>
      </w:r>
      <w:r w:rsidRPr="00CD3FC7">
        <w:rPr>
          <w:rFonts w:ascii="Times New Roman" w:hAnsi="Times New Roman" w:cs="Times New Roman"/>
          <w:iCs/>
          <w:sz w:val="28"/>
          <w:szCs w:val="28"/>
          <w:shd w:val="clear" w:color="auto" w:fill="FFFFFF"/>
        </w:rPr>
        <w:t>/жұмыс</w:t>
      </w:r>
      <w:r w:rsidRPr="00CD3FC7">
        <w:rPr>
          <w:rFonts w:ascii="Times New Roman" w:hAnsi="Times New Roman" w:cs="Times New Roman"/>
          <w:iCs/>
          <w:sz w:val="28"/>
          <w:szCs w:val="28"/>
          <w:shd w:val="clear" w:color="auto" w:fill="FFFFFF"/>
          <w:lang w:val="kk-KZ"/>
        </w:rPr>
        <w:t>та</w:t>
      </w:r>
      <w:r w:rsidRPr="00CD3FC7">
        <w:rPr>
          <w:rFonts w:ascii="Times New Roman" w:hAnsi="Times New Roman" w:cs="Times New Roman"/>
          <w:iCs/>
          <w:sz w:val="28"/>
          <w:szCs w:val="28"/>
          <w:shd w:val="clear" w:color="auto" w:fill="FFFFFF"/>
        </w:rPr>
        <w:t>/өндірістік тәжірибе</w:t>
      </w:r>
      <w:r w:rsidRPr="00CD3FC7">
        <w:rPr>
          <w:rFonts w:ascii="Times New Roman" w:hAnsi="Times New Roman" w:cs="Times New Roman"/>
          <w:iCs/>
          <w:sz w:val="28"/>
          <w:szCs w:val="28"/>
          <w:shd w:val="clear" w:color="auto" w:fill="FFFFFF"/>
          <w:lang w:val="kk-KZ"/>
        </w:rPr>
        <w:t>де</w:t>
      </w:r>
      <w:r w:rsidRPr="00CD3FC7">
        <w:rPr>
          <w:rFonts w:ascii="Times New Roman" w:hAnsi="Times New Roman" w:cs="Times New Roman"/>
          <w:iCs/>
          <w:sz w:val="28"/>
          <w:szCs w:val="28"/>
          <w:shd w:val="clear" w:color="auto" w:fill="FFFFFF"/>
        </w:rPr>
        <w:t>/қоғамдық іс-шаралар</w:t>
      </w:r>
      <w:r w:rsidRPr="00CD3FC7">
        <w:rPr>
          <w:rFonts w:ascii="Times New Roman" w:hAnsi="Times New Roman" w:cs="Times New Roman"/>
          <w:iCs/>
          <w:sz w:val="28"/>
          <w:szCs w:val="28"/>
          <w:shd w:val="clear" w:color="auto" w:fill="FFFFFF"/>
          <w:lang w:val="kk-KZ"/>
        </w:rPr>
        <w:t>да</w:t>
      </w:r>
      <w:r w:rsidRPr="00CD3FC7">
        <w:rPr>
          <w:rFonts w:ascii="Times New Roman" w:hAnsi="Times New Roman" w:cs="Times New Roman"/>
          <w:iCs/>
          <w:sz w:val="28"/>
          <w:szCs w:val="28"/>
          <w:shd w:val="clear" w:color="auto" w:fill="FFFFFF"/>
        </w:rPr>
        <w:t xml:space="preserve"> және т.б.</w:t>
      </w:r>
      <w:r w:rsidRPr="00CD3FC7">
        <w:rPr>
          <w:rFonts w:ascii="Times New Roman" w:hAnsi="Times New Roman" w:cs="Times New Roman"/>
          <w:iCs/>
          <w:sz w:val="28"/>
          <w:szCs w:val="28"/>
          <w:shd w:val="clear" w:color="auto" w:fill="FFFFFF"/>
          <w:lang w:val="kk-KZ"/>
        </w:rPr>
        <w:t xml:space="preserve"> түскен</w:t>
      </w:r>
      <w:r w:rsidRPr="00CD3FC7">
        <w:rPr>
          <w:rFonts w:ascii="Times New Roman" w:hAnsi="Times New Roman" w:cs="Times New Roman"/>
          <w:iCs/>
          <w:sz w:val="28"/>
          <w:szCs w:val="28"/>
          <w:shd w:val="clear" w:color="auto" w:fill="FFFFFF"/>
        </w:rPr>
        <w:t xml:space="preserve">) </w:t>
      </w:r>
      <w:r w:rsidRPr="00CD3FC7">
        <w:rPr>
          <w:rFonts w:ascii="Times New Roman" w:hAnsi="Times New Roman" w:cs="Times New Roman"/>
          <w:iCs/>
          <w:sz w:val="28"/>
          <w:szCs w:val="28"/>
          <w:shd w:val="clear" w:color="auto" w:fill="FFFFFF"/>
          <w:lang w:val="kk-KZ"/>
        </w:rPr>
        <w:t>ұсынуға</w:t>
      </w:r>
      <w:r w:rsidRPr="00CD3FC7">
        <w:rPr>
          <w:rFonts w:ascii="Times New Roman" w:hAnsi="Times New Roman" w:cs="Times New Roman"/>
          <w:iCs/>
          <w:sz w:val="28"/>
          <w:szCs w:val="28"/>
          <w:shd w:val="clear" w:color="auto" w:fill="FFFFFF"/>
        </w:rPr>
        <w:t xml:space="preserve"> (</w:t>
      </w:r>
      <w:r w:rsidRPr="00CD3FC7">
        <w:rPr>
          <w:rFonts w:ascii="Times New Roman" w:hAnsi="Times New Roman" w:cs="Times New Roman"/>
          <w:b/>
          <w:bCs/>
          <w:iCs/>
          <w:sz w:val="28"/>
          <w:szCs w:val="28"/>
          <w:u w:val="single"/>
          <w:shd w:val="clear" w:color="auto" w:fill="FFFFFF"/>
        </w:rPr>
        <w:t>фото</w:t>
      </w:r>
      <w:r w:rsidRPr="00CD3FC7">
        <w:rPr>
          <w:rFonts w:ascii="Times New Roman" w:hAnsi="Times New Roman" w:cs="Times New Roman"/>
          <w:b/>
          <w:bCs/>
          <w:iCs/>
          <w:sz w:val="28"/>
          <w:szCs w:val="28"/>
          <w:u w:val="single"/>
          <w:shd w:val="clear" w:color="auto" w:fill="FFFFFF"/>
          <w:lang w:val="kk-KZ"/>
        </w:rPr>
        <w:t>сурет</w:t>
      </w:r>
      <w:r w:rsidRPr="00CD3FC7">
        <w:rPr>
          <w:rFonts w:ascii="Times New Roman" w:hAnsi="Times New Roman" w:cs="Times New Roman"/>
          <w:b/>
          <w:bCs/>
          <w:iCs/>
          <w:sz w:val="28"/>
          <w:szCs w:val="28"/>
          <w:u w:val="single"/>
          <w:shd w:val="clear" w:color="auto" w:fill="FFFFFF"/>
        </w:rPr>
        <w:t xml:space="preserve"> </w:t>
      </w:r>
      <w:r w:rsidRPr="00CD3FC7">
        <w:rPr>
          <w:rFonts w:ascii="Times New Roman" w:hAnsi="Times New Roman" w:cs="Times New Roman"/>
          <w:b/>
          <w:bCs/>
          <w:iCs/>
          <w:sz w:val="28"/>
          <w:szCs w:val="28"/>
          <w:u w:val="single"/>
          <w:shd w:val="clear" w:color="auto" w:fill="FFFFFF"/>
          <w:lang w:val="kk-KZ"/>
        </w:rPr>
        <w:t>пен</w:t>
      </w:r>
      <w:r w:rsidRPr="00CD3FC7">
        <w:rPr>
          <w:rFonts w:ascii="Times New Roman" w:hAnsi="Times New Roman" w:cs="Times New Roman"/>
          <w:b/>
          <w:bCs/>
          <w:iCs/>
          <w:sz w:val="28"/>
          <w:szCs w:val="28"/>
          <w:u w:val="single"/>
          <w:shd w:val="clear" w:color="auto" w:fill="FFFFFF"/>
        </w:rPr>
        <w:t xml:space="preserve"> бейнеде адамдардың сыртқы келбеті мен киімі ұқыпты </w:t>
      </w:r>
      <w:r w:rsidRPr="00CD3FC7">
        <w:rPr>
          <w:rFonts w:ascii="Times New Roman" w:hAnsi="Times New Roman" w:cs="Times New Roman"/>
          <w:b/>
          <w:bCs/>
          <w:iCs/>
          <w:sz w:val="28"/>
          <w:szCs w:val="28"/>
          <w:u w:val="single"/>
          <w:shd w:val="clear" w:color="auto" w:fill="FFFFFF"/>
          <w:lang w:val="kk-KZ"/>
        </w:rPr>
        <w:t>әрі</w:t>
      </w:r>
      <w:r w:rsidRPr="00CD3FC7">
        <w:rPr>
          <w:rFonts w:ascii="Times New Roman" w:hAnsi="Times New Roman" w:cs="Times New Roman"/>
          <w:b/>
          <w:bCs/>
          <w:iCs/>
          <w:sz w:val="28"/>
          <w:szCs w:val="28"/>
          <w:u w:val="single"/>
          <w:shd w:val="clear" w:color="auto" w:fill="FFFFFF"/>
        </w:rPr>
        <w:t xml:space="preserve"> зайырлы </w:t>
      </w:r>
      <w:r w:rsidRPr="00CD3FC7">
        <w:rPr>
          <w:rFonts w:ascii="Times New Roman" w:hAnsi="Times New Roman" w:cs="Times New Roman"/>
          <w:b/>
          <w:bCs/>
          <w:iCs/>
          <w:sz w:val="28"/>
          <w:szCs w:val="28"/>
          <w:u w:val="single"/>
          <w:shd w:val="clear" w:color="auto" w:fill="FFFFFF"/>
          <w:lang w:val="kk-KZ"/>
        </w:rPr>
        <w:t xml:space="preserve">сипатта </w:t>
      </w:r>
      <w:r w:rsidRPr="00CD3FC7">
        <w:rPr>
          <w:rFonts w:ascii="Times New Roman" w:hAnsi="Times New Roman" w:cs="Times New Roman"/>
          <w:b/>
          <w:bCs/>
          <w:iCs/>
          <w:sz w:val="28"/>
          <w:szCs w:val="28"/>
          <w:u w:val="single"/>
          <w:shd w:val="clear" w:color="auto" w:fill="FFFFFF"/>
        </w:rPr>
        <w:t>болуы керек</w:t>
      </w:r>
      <w:r w:rsidRPr="00CD3FC7">
        <w:rPr>
          <w:rFonts w:ascii="Times New Roman" w:hAnsi="Times New Roman" w:cs="Times New Roman"/>
          <w:iCs/>
          <w:sz w:val="28"/>
          <w:szCs w:val="28"/>
          <w:shd w:val="clear" w:color="auto" w:fill="FFFFFF"/>
        </w:rPr>
        <w:t>), сондай-ақ Қордың іс-шаралары кезінде фото</w:t>
      </w:r>
      <w:r w:rsidRPr="00CD3FC7">
        <w:rPr>
          <w:rFonts w:ascii="Times New Roman" w:hAnsi="Times New Roman" w:cs="Times New Roman"/>
          <w:iCs/>
          <w:sz w:val="28"/>
          <w:szCs w:val="28"/>
          <w:shd w:val="clear" w:color="auto" w:fill="FFFFFF"/>
          <w:lang w:val="kk-KZ"/>
        </w:rPr>
        <w:t>сурет</w:t>
      </w:r>
      <w:r w:rsidRPr="00CD3FC7">
        <w:rPr>
          <w:rFonts w:ascii="Times New Roman" w:hAnsi="Times New Roman" w:cs="Times New Roman"/>
          <w:iCs/>
          <w:sz w:val="28"/>
          <w:szCs w:val="28"/>
          <w:shd w:val="clear" w:color="auto" w:fill="FFFFFF"/>
        </w:rPr>
        <w:t xml:space="preserve"> </w:t>
      </w:r>
      <w:r w:rsidRPr="00CD3FC7">
        <w:rPr>
          <w:rFonts w:ascii="Times New Roman" w:hAnsi="Times New Roman" w:cs="Times New Roman"/>
          <w:iCs/>
          <w:sz w:val="28"/>
          <w:szCs w:val="28"/>
          <w:shd w:val="clear" w:color="auto" w:fill="FFFFFF"/>
          <w:lang w:val="kk-KZ"/>
        </w:rPr>
        <w:t>пен</w:t>
      </w:r>
      <w:r w:rsidRPr="00CD3FC7">
        <w:rPr>
          <w:rFonts w:ascii="Times New Roman" w:hAnsi="Times New Roman" w:cs="Times New Roman"/>
          <w:iCs/>
          <w:sz w:val="28"/>
          <w:szCs w:val="28"/>
          <w:shd w:val="clear" w:color="auto" w:fill="FFFFFF"/>
        </w:rPr>
        <w:t xml:space="preserve"> бейне сессияларға қатысу</w:t>
      </w:r>
      <w:r w:rsidRPr="00CD3FC7">
        <w:rPr>
          <w:rFonts w:ascii="Times New Roman" w:hAnsi="Times New Roman" w:cs="Times New Roman"/>
          <w:iCs/>
          <w:sz w:val="28"/>
          <w:szCs w:val="28"/>
          <w:shd w:val="clear" w:color="auto" w:fill="FFFFFF"/>
          <w:lang w:val="kk-KZ"/>
        </w:rPr>
        <w:t>ға</w:t>
      </w:r>
      <w:r w:rsidRPr="00CD3FC7">
        <w:rPr>
          <w:rFonts w:ascii="Times New Roman" w:hAnsi="Times New Roman" w:cs="Times New Roman"/>
          <w:iCs/>
          <w:sz w:val="28"/>
          <w:szCs w:val="28"/>
          <w:shd w:val="clear" w:color="auto" w:fill="FFFFFF"/>
        </w:rPr>
        <w:t>;</w:t>
      </w:r>
    </w:p>
    <w:p w:rsidR="00085BD1" w:rsidRPr="00CD3FC7" w:rsidRDefault="00085BD1" w:rsidP="00085BD1">
      <w:pPr>
        <w:pStyle w:val="a5"/>
        <w:numPr>
          <w:ilvl w:val="2"/>
          <w:numId w:val="2"/>
        </w:numPr>
        <w:spacing w:after="0" w:line="240" w:lineRule="auto"/>
        <w:ind w:left="0" w:firstLine="0"/>
        <w:jc w:val="both"/>
        <w:rPr>
          <w:rFonts w:ascii="Times New Roman" w:eastAsia="SimSun" w:hAnsi="Times New Roman" w:cs="Times New Roman"/>
          <w:sz w:val="28"/>
          <w:szCs w:val="28"/>
          <w:lang w:eastAsia="zh-CN"/>
        </w:rPr>
      </w:pPr>
      <w:r w:rsidRPr="00CD3FC7">
        <w:rPr>
          <w:rFonts w:ascii="Times New Roman" w:eastAsiaTheme="minorEastAsia" w:hAnsi="Times New Roman" w:cs="Times New Roman"/>
          <w:sz w:val="28"/>
          <w:szCs w:val="28"/>
          <w:lang w:val="kk-KZ"/>
        </w:rPr>
        <w:t>Шарт бойынша өз міндеттемелерін орындау кезінде Бағдарлама жеңімпазы мен Қор қызметкерлері Қазақстан Республикасының заңнамасын бұзатын не бұзуға ықпал ететін, оның ішінде сыбайлас жемқорлыққа қарсы күрес саласында қандай да бір заңсыз артықшылықтар алу немесе өзге де мақсаттарға қол жеткізу үшін кез келген тұлғаға тікелей не жанама ақша немесе құндылықтарды төлеу, төлеуді ұсынбау және төлеуге рұқсат бермеу сияқты әрекеттерді жасаудан,</w:t>
      </w:r>
      <w:r w:rsidRPr="00CD3FC7">
        <w:rPr>
          <w:rFonts w:ascii="Times New Roman" w:hAnsi="Times New Roman" w:cs="Times New Roman"/>
          <w:sz w:val="28"/>
          <w:szCs w:val="28"/>
        </w:rPr>
        <w:t xml:space="preserve"> </w:t>
      </w:r>
      <w:r w:rsidRPr="00CD3FC7">
        <w:rPr>
          <w:rFonts w:ascii="Times New Roman" w:eastAsiaTheme="minorEastAsia" w:hAnsi="Times New Roman" w:cs="Times New Roman"/>
          <w:sz w:val="28"/>
          <w:szCs w:val="28"/>
          <w:lang w:val="kk-KZ"/>
        </w:rPr>
        <w:t>жасауға итермелеуден қалыс қалады.</w:t>
      </w:r>
    </w:p>
    <w:p w:rsidR="00085BD1" w:rsidRPr="00CD3FC7" w:rsidRDefault="00085BD1" w:rsidP="00085BD1">
      <w:pPr>
        <w:pStyle w:val="a5"/>
        <w:spacing w:after="0" w:line="240" w:lineRule="auto"/>
        <w:ind w:left="0"/>
        <w:jc w:val="both"/>
        <w:rPr>
          <w:rFonts w:ascii="Times New Roman" w:eastAsia="SimSun" w:hAnsi="Times New Roman" w:cs="Times New Roman"/>
          <w:sz w:val="28"/>
          <w:szCs w:val="28"/>
          <w:lang w:eastAsia="zh-CN"/>
        </w:rPr>
      </w:pPr>
    </w:p>
    <w:p w:rsidR="00085BD1" w:rsidRPr="00CD3FC7" w:rsidRDefault="00085BD1" w:rsidP="00085BD1">
      <w:pPr>
        <w:spacing w:after="0" w:line="240" w:lineRule="auto"/>
        <w:jc w:val="both"/>
        <w:rPr>
          <w:rFonts w:ascii="Times New Roman" w:hAnsi="Times New Roman" w:cs="Times New Roman"/>
          <w:i/>
          <w:sz w:val="28"/>
          <w:szCs w:val="28"/>
        </w:rPr>
      </w:pPr>
      <w:r w:rsidRPr="00CD3FC7">
        <w:rPr>
          <w:rFonts w:ascii="Times New Roman" w:hAnsi="Times New Roman" w:cs="Times New Roman"/>
          <w:sz w:val="28"/>
          <w:szCs w:val="28"/>
        </w:rPr>
        <w:t xml:space="preserve">5.5. </w:t>
      </w:r>
      <w:r w:rsidRPr="00CD3FC7">
        <w:rPr>
          <w:rFonts w:ascii="Times New Roman" w:hAnsi="Times New Roman" w:cs="Times New Roman"/>
          <w:b/>
          <w:sz w:val="28"/>
          <w:szCs w:val="28"/>
          <w:lang w:val="kk-KZ"/>
        </w:rPr>
        <w:t>Байқауға</w:t>
      </w:r>
      <w:r w:rsidRPr="00CD3FC7">
        <w:rPr>
          <w:rFonts w:ascii="Times New Roman" w:hAnsi="Times New Roman" w:cs="Times New Roman"/>
          <w:b/>
          <w:sz w:val="28"/>
          <w:szCs w:val="28"/>
        </w:rPr>
        <w:t xml:space="preserve"> және (немесе) Ережеге қатысты барлық сұрақтар бойынша Қор</w:t>
      </w:r>
      <w:r w:rsidRPr="00CD3FC7">
        <w:rPr>
          <w:rFonts w:ascii="Times New Roman" w:hAnsi="Times New Roman" w:cs="Times New Roman"/>
          <w:b/>
          <w:sz w:val="28"/>
          <w:szCs w:val="28"/>
          <w:lang w:val="kk-KZ"/>
        </w:rPr>
        <w:t xml:space="preserve"> тарапынан </w:t>
      </w:r>
      <w:r w:rsidRPr="00CD3FC7">
        <w:rPr>
          <w:rFonts w:ascii="Times New Roman" w:hAnsi="Times New Roman" w:cs="Times New Roman"/>
          <w:b/>
          <w:sz w:val="28"/>
          <w:szCs w:val="28"/>
        </w:rPr>
        <w:t>уәкілетті тұлғаларға келесі байланыс</w:t>
      </w:r>
      <w:r w:rsidRPr="00CD3FC7">
        <w:rPr>
          <w:rFonts w:ascii="Times New Roman" w:hAnsi="Times New Roman" w:cs="Times New Roman"/>
          <w:b/>
          <w:sz w:val="28"/>
          <w:szCs w:val="28"/>
          <w:lang w:val="kk-KZ"/>
        </w:rPr>
        <w:t xml:space="preserve"> деректері</w:t>
      </w:r>
      <w:r w:rsidRPr="00CD3FC7">
        <w:rPr>
          <w:rFonts w:ascii="Times New Roman" w:hAnsi="Times New Roman" w:cs="Times New Roman"/>
          <w:b/>
          <w:sz w:val="28"/>
          <w:szCs w:val="28"/>
        </w:rPr>
        <w:t xml:space="preserve"> арқылы хабарласыңыз</w:t>
      </w:r>
      <w:r w:rsidRPr="00CD3FC7">
        <w:rPr>
          <w:rFonts w:ascii="Times New Roman" w:hAnsi="Times New Roman" w:cs="Times New Roman"/>
          <w:i/>
          <w:sz w:val="28"/>
          <w:szCs w:val="28"/>
        </w:rPr>
        <w:t>:</w:t>
      </w:r>
    </w:p>
    <w:p w:rsidR="00085BD1" w:rsidRPr="00CD3FC7" w:rsidRDefault="00085BD1" w:rsidP="00085BD1">
      <w:pPr>
        <w:spacing w:after="0" w:line="240" w:lineRule="auto"/>
        <w:jc w:val="both"/>
        <w:rPr>
          <w:rFonts w:ascii="Times New Roman" w:hAnsi="Times New Roman" w:cs="Times New Roman"/>
          <w:sz w:val="28"/>
          <w:szCs w:val="28"/>
        </w:rPr>
      </w:pPr>
      <w:r w:rsidRPr="00CD3FC7">
        <w:rPr>
          <w:rFonts w:ascii="Times New Roman" w:hAnsi="Times New Roman" w:cs="Times New Roman"/>
          <w:sz w:val="28"/>
          <w:szCs w:val="28"/>
        </w:rPr>
        <w:t xml:space="preserve">- </w:t>
      </w:r>
      <w:bookmarkStart w:id="10" w:name="_Hlk131063448"/>
      <w:r w:rsidRPr="00CD3FC7">
        <w:rPr>
          <w:rFonts w:ascii="Times New Roman" w:hAnsi="Times New Roman" w:cs="Times New Roman"/>
          <w:sz w:val="28"/>
          <w:szCs w:val="28"/>
        </w:rPr>
        <w:t>Айгер</w:t>
      </w:r>
      <w:r w:rsidRPr="00CD3FC7">
        <w:rPr>
          <w:rFonts w:ascii="Times New Roman" w:hAnsi="Times New Roman" w:cs="Times New Roman"/>
          <w:sz w:val="28"/>
          <w:szCs w:val="28"/>
          <w:lang w:val="kk-KZ"/>
        </w:rPr>
        <w:t>і</w:t>
      </w:r>
      <w:r w:rsidRPr="00CD3FC7">
        <w:rPr>
          <w:rFonts w:ascii="Times New Roman" w:hAnsi="Times New Roman" w:cs="Times New Roman"/>
          <w:sz w:val="28"/>
          <w:szCs w:val="28"/>
        </w:rPr>
        <w:t>м Султан</w:t>
      </w:r>
      <w:bookmarkEnd w:id="10"/>
      <w:r w:rsidRPr="00CD3FC7">
        <w:rPr>
          <w:rFonts w:ascii="Times New Roman" w:hAnsi="Times New Roman" w:cs="Times New Roman"/>
          <w:sz w:val="28"/>
          <w:szCs w:val="28"/>
        </w:rPr>
        <w:t xml:space="preserve">: </w:t>
      </w:r>
      <w:hyperlink r:id="rId7" w:history="1">
        <w:r w:rsidRPr="00CD3FC7">
          <w:rPr>
            <w:rStyle w:val="a6"/>
            <w:rFonts w:ascii="Times New Roman" w:hAnsi="Times New Roman" w:cs="Times New Roman"/>
            <w:sz w:val="28"/>
            <w:szCs w:val="28"/>
          </w:rPr>
          <w:t>aigerim.s@yessenovfoundation.org</w:t>
        </w:r>
      </w:hyperlink>
      <w:r w:rsidRPr="00CD3FC7">
        <w:rPr>
          <w:rStyle w:val="a6"/>
          <w:rFonts w:ascii="Times New Roman" w:hAnsi="Times New Roman" w:cs="Times New Roman"/>
          <w:sz w:val="28"/>
          <w:szCs w:val="28"/>
        </w:rPr>
        <w:t xml:space="preserve">, телефон: </w:t>
      </w:r>
      <w:r w:rsidRPr="00CD3FC7">
        <w:rPr>
          <w:rFonts w:ascii="Times New Roman" w:hAnsi="Times New Roman" w:cs="Times New Roman"/>
          <w:sz w:val="28"/>
          <w:szCs w:val="28"/>
        </w:rPr>
        <w:t xml:space="preserve">+7 701 627 9607; </w:t>
      </w:r>
    </w:p>
    <w:p w:rsidR="00085BD1" w:rsidRPr="00CD3FC7" w:rsidRDefault="00085BD1" w:rsidP="00085BD1">
      <w:pPr>
        <w:jc w:val="both"/>
        <w:rPr>
          <w:rFonts w:ascii="Times New Roman" w:hAnsi="Times New Roman" w:cs="Times New Roman"/>
          <w:sz w:val="28"/>
          <w:szCs w:val="28"/>
        </w:rPr>
      </w:pPr>
      <w:r w:rsidRPr="00CD3FC7">
        <w:rPr>
          <w:rFonts w:ascii="Times New Roman" w:hAnsi="Times New Roman" w:cs="Times New Roman"/>
          <w:sz w:val="28"/>
          <w:szCs w:val="28"/>
        </w:rPr>
        <w:t xml:space="preserve">- Ирина Грищенко: </w:t>
      </w:r>
      <w:hyperlink r:id="rId8" w:history="1">
        <w:r w:rsidRPr="00CD3FC7">
          <w:rPr>
            <w:rStyle w:val="a6"/>
            <w:rFonts w:ascii="Times New Roman" w:hAnsi="Times New Roman" w:cs="Times New Roman"/>
            <w:sz w:val="28"/>
            <w:szCs w:val="28"/>
          </w:rPr>
          <w:t>irina.g@yessenovfoundation.org</w:t>
        </w:r>
      </w:hyperlink>
      <w:r w:rsidRPr="00CD3FC7">
        <w:rPr>
          <w:rStyle w:val="a6"/>
          <w:rFonts w:ascii="Times New Roman" w:hAnsi="Times New Roman" w:cs="Times New Roman"/>
          <w:sz w:val="28"/>
          <w:szCs w:val="28"/>
        </w:rPr>
        <w:t>, телефон: +7 771 775 1815</w:t>
      </w:r>
      <w:r w:rsidRPr="00CD3FC7">
        <w:rPr>
          <w:rFonts w:ascii="Times New Roman" w:hAnsi="Times New Roman" w:cs="Times New Roman"/>
          <w:sz w:val="28"/>
          <w:szCs w:val="28"/>
        </w:rPr>
        <w:t>.</w:t>
      </w:r>
    </w:p>
    <w:p w:rsidR="00085BD1" w:rsidRPr="00CD3FC7" w:rsidRDefault="00085BD1" w:rsidP="00085BD1">
      <w:pPr>
        <w:spacing w:after="0" w:line="240" w:lineRule="auto"/>
        <w:jc w:val="both"/>
        <w:rPr>
          <w:rFonts w:ascii="Times New Roman" w:hAnsi="Times New Roman" w:cs="Times New Roman"/>
          <w:sz w:val="28"/>
          <w:szCs w:val="28"/>
        </w:rPr>
      </w:pPr>
      <w:r w:rsidRPr="00CD3FC7">
        <w:rPr>
          <w:rFonts w:ascii="Times New Roman" w:hAnsi="Times New Roman" w:cs="Times New Roman"/>
          <w:sz w:val="28"/>
          <w:szCs w:val="28"/>
        </w:rPr>
        <w:t xml:space="preserve">5.6. Егер ақпарат шындыққа сәйкес келмесе, Қор үміткерлер және/немесе </w:t>
      </w:r>
      <w:r w:rsidRPr="00CD3FC7">
        <w:rPr>
          <w:rFonts w:ascii="Times New Roman" w:hAnsi="Times New Roman" w:cs="Times New Roman"/>
          <w:sz w:val="28"/>
          <w:szCs w:val="28"/>
          <w:lang w:val="kk-KZ"/>
        </w:rPr>
        <w:t>байқау</w:t>
      </w:r>
      <w:r w:rsidRPr="00CD3FC7">
        <w:rPr>
          <w:rFonts w:ascii="Times New Roman" w:hAnsi="Times New Roman" w:cs="Times New Roman"/>
          <w:sz w:val="28"/>
          <w:szCs w:val="28"/>
        </w:rPr>
        <w:t xml:space="preserve"> жеңімпаздары берген ақпаратты</w:t>
      </w:r>
      <w:r w:rsidRPr="00CD3FC7">
        <w:rPr>
          <w:rFonts w:ascii="Times New Roman" w:hAnsi="Times New Roman" w:cs="Times New Roman"/>
          <w:sz w:val="28"/>
          <w:szCs w:val="28"/>
          <w:lang w:val="kk-KZ"/>
        </w:rPr>
        <w:t xml:space="preserve"> </w:t>
      </w:r>
      <w:r w:rsidRPr="00CD3FC7">
        <w:rPr>
          <w:rFonts w:ascii="Times New Roman" w:hAnsi="Times New Roman" w:cs="Times New Roman"/>
          <w:sz w:val="28"/>
          <w:szCs w:val="28"/>
        </w:rPr>
        <w:t xml:space="preserve">кез келген заңды тәсілдермен </w:t>
      </w:r>
      <w:r w:rsidRPr="00CD3FC7">
        <w:rPr>
          <w:rFonts w:ascii="Times New Roman" w:hAnsi="Times New Roman" w:cs="Times New Roman"/>
          <w:sz w:val="28"/>
          <w:szCs w:val="28"/>
          <w:lang w:val="kk-KZ"/>
        </w:rPr>
        <w:t xml:space="preserve">тексеруге </w:t>
      </w:r>
      <w:r w:rsidRPr="00CD3FC7">
        <w:rPr>
          <w:rFonts w:ascii="Times New Roman" w:hAnsi="Times New Roman" w:cs="Times New Roman"/>
          <w:sz w:val="28"/>
          <w:szCs w:val="28"/>
        </w:rPr>
        <w:t>және кез келген Өтінім берушіні</w:t>
      </w:r>
      <w:r w:rsidRPr="00CD3FC7">
        <w:rPr>
          <w:rFonts w:ascii="Times New Roman" w:hAnsi="Times New Roman" w:cs="Times New Roman"/>
          <w:sz w:val="28"/>
          <w:szCs w:val="28"/>
          <w:lang w:val="kk-KZ"/>
        </w:rPr>
        <w:t xml:space="preserve"> Байқаудан және/немесе Б</w:t>
      </w:r>
      <w:r w:rsidRPr="00CD3FC7">
        <w:rPr>
          <w:rFonts w:ascii="Times New Roman" w:hAnsi="Times New Roman" w:cs="Times New Roman"/>
          <w:sz w:val="28"/>
          <w:szCs w:val="28"/>
        </w:rPr>
        <w:t>ағдарламадан шығаруға құқылы.</w:t>
      </w:r>
    </w:p>
    <w:p w:rsidR="00085BD1" w:rsidRPr="00CD3FC7" w:rsidRDefault="00085BD1" w:rsidP="00085BD1">
      <w:pPr>
        <w:spacing w:after="0" w:line="240" w:lineRule="auto"/>
        <w:jc w:val="both"/>
        <w:rPr>
          <w:rFonts w:ascii="Times New Roman" w:hAnsi="Times New Roman" w:cs="Times New Roman"/>
          <w:sz w:val="28"/>
          <w:szCs w:val="28"/>
        </w:rPr>
      </w:pPr>
      <w:r w:rsidRPr="00CD3FC7">
        <w:rPr>
          <w:rFonts w:ascii="Times New Roman" w:hAnsi="Times New Roman" w:cs="Times New Roman"/>
          <w:sz w:val="28"/>
          <w:szCs w:val="28"/>
        </w:rPr>
        <w:t xml:space="preserve"> </w:t>
      </w:r>
    </w:p>
    <w:p w:rsidR="00085BD1" w:rsidRPr="00CD3FC7" w:rsidRDefault="00085BD1" w:rsidP="00085BD1">
      <w:pPr>
        <w:spacing w:after="0" w:line="240" w:lineRule="auto"/>
        <w:jc w:val="both"/>
        <w:rPr>
          <w:rFonts w:ascii="Times New Roman" w:hAnsi="Times New Roman" w:cs="Times New Roman"/>
          <w:sz w:val="28"/>
          <w:szCs w:val="28"/>
        </w:rPr>
      </w:pPr>
      <w:r w:rsidRPr="00CD3FC7">
        <w:rPr>
          <w:rFonts w:ascii="Times New Roman" w:hAnsi="Times New Roman" w:cs="Times New Roman"/>
          <w:sz w:val="28"/>
          <w:szCs w:val="28"/>
        </w:rPr>
        <w:t xml:space="preserve">5.7. Қор </w:t>
      </w:r>
      <w:r w:rsidRPr="00CD3FC7">
        <w:rPr>
          <w:rFonts w:ascii="Times New Roman" w:hAnsi="Times New Roman" w:cs="Times New Roman"/>
          <w:sz w:val="28"/>
          <w:szCs w:val="28"/>
          <w:lang w:val="kk-KZ"/>
        </w:rPr>
        <w:t>Байқау</w:t>
      </w:r>
      <w:r w:rsidRPr="00CD3FC7">
        <w:rPr>
          <w:rFonts w:ascii="Times New Roman" w:hAnsi="Times New Roman" w:cs="Times New Roman"/>
          <w:sz w:val="28"/>
          <w:szCs w:val="28"/>
        </w:rPr>
        <w:t xml:space="preserve"> гранттарына үміткерлер бойынша қабылданған шешімдердің </w:t>
      </w:r>
      <w:r w:rsidRPr="00CD3FC7">
        <w:rPr>
          <w:rFonts w:ascii="Times New Roman" w:hAnsi="Times New Roman" w:cs="Times New Roman"/>
          <w:sz w:val="28"/>
          <w:szCs w:val="28"/>
          <w:lang w:val="kk-KZ"/>
        </w:rPr>
        <w:t xml:space="preserve">уәждері мен </w:t>
      </w:r>
      <w:r w:rsidRPr="00CD3FC7">
        <w:rPr>
          <w:rFonts w:ascii="Times New Roman" w:hAnsi="Times New Roman" w:cs="Times New Roman"/>
          <w:sz w:val="28"/>
          <w:szCs w:val="28"/>
        </w:rPr>
        <w:t>себептері туралы түсініктеме бермеуге құқылы.</w:t>
      </w:r>
    </w:p>
    <w:p w:rsidR="00085BD1" w:rsidRPr="00CD3FC7" w:rsidRDefault="00085BD1" w:rsidP="00085BD1">
      <w:pPr>
        <w:spacing w:after="0" w:line="240" w:lineRule="auto"/>
        <w:jc w:val="both"/>
        <w:rPr>
          <w:rFonts w:ascii="Times New Roman" w:hAnsi="Times New Roman" w:cs="Times New Roman"/>
          <w:sz w:val="28"/>
          <w:szCs w:val="28"/>
        </w:rPr>
      </w:pPr>
    </w:p>
    <w:p w:rsidR="00085BD1" w:rsidRPr="00CD3FC7" w:rsidRDefault="00085BD1" w:rsidP="00085BD1">
      <w:pPr>
        <w:spacing w:after="0" w:line="240" w:lineRule="auto"/>
        <w:jc w:val="both"/>
        <w:rPr>
          <w:rFonts w:ascii="Times New Roman" w:hAnsi="Times New Roman" w:cs="Times New Roman"/>
          <w:sz w:val="28"/>
          <w:szCs w:val="28"/>
        </w:rPr>
      </w:pPr>
    </w:p>
    <w:p w:rsidR="00085BD1" w:rsidRPr="00CD3FC7" w:rsidRDefault="00085BD1" w:rsidP="00085BD1">
      <w:pPr>
        <w:spacing w:after="0" w:line="240" w:lineRule="auto"/>
        <w:jc w:val="both"/>
        <w:rPr>
          <w:rFonts w:ascii="Times New Roman" w:hAnsi="Times New Roman" w:cs="Times New Roman"/>
          <w:sz w:val="28"/>
          <w:szCs w:val="28"/>
        </w:rPr>
      </w:pPr>
    </w:p>
    <w:p w:rsidR="00085BD1" w:rsidRPr="00CD3FC7" w:rsidRDefault="00085BD1" w:rsidP="00085BD1">
      <w:pPr>
        <w:spacing w:after="0" w:line="240" w:lineRule="auto"/>
        <w:jc w:val="both"/>
        <w:rPr>
          <w:rFonts w:ascii="Times New Roman" w:eastAsia="SimSun" w:hAnsi="Times New Roman" w:cs="Times New Roman"/>
          <w:sz w:val="28"/>
          <w:szCs w:val="28"/>
          <w:lang w:eastAsia="zh-CN"/>
        </w:rPr>
      </w:pPr>
    </w:p>
    <w:p w:rsidR="00085BD1" w:rsidRPr="00CD3FC7" w:rsidRDefault="00085BD1" w:rsidP="00085BD1">
      <w:pPr>
        <w:spacing w:after="0" w:line="240" w:lineRule="auto"/>
        <w:jc w:val="both"/>
        <w:rPr>
          <w:rFonts w:ascii="Times New Roman" w:hAnsi="Times New Roman" w:cs="Times New Roman"/>
          <w:sz w:val="28"/>
          <w:szCs w:val="28"/>
        </w:rPr>
      </w:pPr>
    </w:p>
    <w:p w:rsidR="00F9646A" w:rsidRDefault="00F9646A">
      <w:bookmarkStart w:id="11" w:name="_GoBack"/>
      <w:bookmarkEnd w:id="11"/>
    </w:p>
    <w:sectPr w:rsidR="00F9646A" w:rsidSect="00453C6D">
      <w:footerReference w:type="default" r:id="rId9"/>
      <w:pgSz w:w="11906" w:h="16838"/>
      <w:pgMar w:top="964" w:right="851" w:bottom="964" w:left="1134" w:header="709" w:footer="23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54711"/>
      <w:docPartObj>
        <w:docPartGallery w:val="Page Numbers (Bottom of Page)"/>
        <w:docPartUnique/>
      </w:docPartObj>
    </w:sdtPr>
    <w:sdtEndPr/>
    <w:sdtContent>
      <w:p w:rsidR="00713EA0" w:rsidRDefault="00085BD1">
        <w:pPr>
          <w:pStyle w:val="a3"/>
          <w:jc w:val="right"/>
        </w:pPr>
        <w:r>
          <w:fldChar w:fldCharType="begin"/>
        </w:r>
        <w:r>
          <w:instrText>PAGE   \* MERGEFORMAT</w:instrText>
        </w:r>
        <w:r>
          <w:fldChar w:fldCharType="separate"/>
        </w:r>
        <w:r>
          <w:rPr>
            <w:noProof/>
          </w:rPr>
          <w:t>1</w:t>
        </w:r>
        <w:r>
          <w:fldChar w:fldCharType="end"/>
        </w:r>
      </w:p>
    </w:sdtContent>
  </w:sdt>
  <w:p w:rsidR="00A36F33" w:rsidRDefault="00085BD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178F"/>
    <w:multiLevelType w:val="hybridMultilevel"/>
    <w:tmpl w:val="0010D6B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D66F3"/>
    <w:multiLevelType w:val="multilevel"/>
    <w:tmpl w:val="BE960600"/>
    <w:lvl w:ilvl="0">
      <w:start w:val="3"/>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26154AF"/>
    <w:multiLevelType w:val="multilevel"/>
    <w:tmpl w:val="92E2900C"/>
    <w:lvl w:ilvl="0">
      <w:start w:val="1"/>
      <w:numFmt w:val="decimal"/>
      <w:lvlText w:val="1.%1."/>
      <w:lvlJc w:val="left"/>
      <w:pPr>
        <w:ind w:left="405" w:hanging="405"/>
      </w:pPr>
      <w:rPr>
        <w:rFonts w:ascii="Arial" w:hAnsi="Arial" w:hint="default"/>
        <w:b w:val="0"/>
        <w:i w:val="0"/>
        <w:sz w:val="22"/>
        <w:szCs w:val="22"/>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5522AE1"/>
    <w:multiLevelType w:val="multilevel"/>
    <w:tmpl w:val="C6EABB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957185D"/>
    <w:multiLevelType w:val="hybridMultilevel"/>
    <w:tmpl w:val="D6541568"/>
    <w:lvl w:ilvl="0" w:tplc="D8E0C738">
      <w:start w:val="1"/>
      <w:numFmt w:val="bullet"/>
      <w:lvlText w:val=""/>
      <w:lvlJc w:val="left"/>
      <w:pPr>
        <w:ind w:left="360" w:hanging="360"/>
      </w:pPr>
      <w:rPr>
        <w:rFonts w:ascii="Symbol" w:hAnsi="Symbol" w:hint="default"/>
      </w:rPr>
    </w:lvl>
    <w:lvl w:ilvl="1" w:tplc="04190017">
      <w:start w:val="1"/>
      <w:numFmt w:val="lowerLetter"/>
      <w:lvlText w:val="%2)"/>
      <w:lvlJc w:val="left"/>
      <w:pPr>
        <w:ind w:left="1080" w:hanging="360"/>
      </w:pPr>
      <w:rPr>
        <w:rFonts w:hint="default"/>
      </w:rPr>
    </w:lvl>
    <w:lvl w:ilvl="2" w:tplc="995A8F3C">
      <w:start w:val="1"/>
      <w:numFmt w:val="decimal"/>
      <w:lvlText w:val="%3)"/>
      <w:lvlJc w:val="left"/>
      <w:pPr>
        <w:ind w:left="1800" w:hanging="360"/>
      </w:pPr>
      <w:rPr>
        <w:rFont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nsid w:val="758011FF"/>
    <w:multiLevelType w:val="hybridMultilevel"/>
    <w:tmpl w:val="2FE258E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CB"/>
    <w:rsid w:val="00085BD1"/>
    <w:rsid w:val="007927CB"/>
    <w:rsid w:val="00F9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D1"/>
    <w:pPr>
      <w:spacing w:after="160" w:line="259" w:lineRule="auto"/>
    </w:pPr>
    <w:rPr>
      <w:lang w:val="k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5BD1"/>
    <w:pPr>
      <w:tabs>
        <w:tab w:val="center" w:pos="4677"/>
        <w:tab w:val="right" w:pos="9355"/>
      </w:tabs>
      <w:spacing w:after="0" w:line="240" w:lineRule="auto"/>
    </w:pPr>
    <w:rPr>
      <w:rFonts w:ascii="Calibri" w:eastAsia="SimSun" w:hAnsi="Calibri" w:cs="Times New Roman"/>
      <w:sz w:val="24"/>
      <w:lang w:eastAsia="zh-CN"/>
    </w:rPr>
  </w:style>
  <w:style w:type="character" w:customStyle="1" w:styleId="a4">
    <w:name w:val="Нижний колонтитул Знак"/>
    <w:basedOn w:val="a0"/>
    <w:link w:val="a3"/>
    <w:uiPriority w:val="99"/>
    <w:rsid w:val="00085BD1"/>
    <w:rPr>
      <w:rFonts w:ascii="Calibri" w:eastAsia="SimSun" w:hAnsi="Calibri" w:cs="Times New Roman"/>
      <w:sz w:val="24"/>
      <w:lang w:val="kk" w:eastAsia="zh-CN"/>
    </w:rPr>
  </w:style>
  <w:style w:type="paragraph" w:styleId="a5">
    <w:name w:val="List Paragraph"/>
    <w:basedOn w:val="a"/>
    <w:uiPriority w:val="34"/>
    <w:qFormat/>
    <w:rsid w:val="00085BD1"/>
    <w:pPr>
      <w:ind w:left="720"/>
      <w:contextualSpacing/>
    </w:pPr>
  </w:style>
  <w:style w:type="character" w:styleId="a6">
    <w:name w:val="Hyperlink"/>
    <w:basedOn w:val="a0"/>
    <w:uiPriority w:val="99"/>
    <w:unhideWhenUsed/>
    <w:rsid w:val="00085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D1"/>
    <w:pPr>
      <w:spacing w:after="160" w:line="259" w:lineRule="auto"/>
    </w:pPr>
    <w:rPr>
      <w:lang w:val="k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85BD1"/>
    <w:pPr>
      <w:tabs>
        <w:tab w:val="center" w:pos="4677"/>
        <w:tab w:val="right" w:pos="9355"/>
      </w:tabs>
      <w:spacing w:after="0" w:line="240" w:lineRule="auto"/>
    </w:pPr>
    <w:rPr>
      <w:rFonts w:ascii="Calibri" w:eastAsia="SimSun" w:hAnsi="Calibri" w:cs="Times New Roman"/>
      <w:sz w:val="24"/>
      <w:lang w:eastAsia="zh-CN"/>
    </w:rPr>
  </w:style>
  <w:style w:type="character" w:customStyle="1" w:styleId="a4">
    <w:name w:val="Нижний колонтитул Знак"/>
    <w:basedOn w:val="a0"/>
    <w:link w:val="a3"/>
    <w:uiPriority w:val="99"/>
    <w:rsid w:val="00085BD1"/>
    <w:rPr>
      <w:rFonts w:ascii="Calibri" w:eastAsia="SimSun" w:hAnsi="Calibri" w:cs="Times New Roman"/>
      <w:sz w:val="24"/>
      <w:lang w:val="kk" w:eastAsia="zh-CN"/>
    </w:rPr>
  </w:style>
  <w:style w:type="paragraph" w:styleId="a5">
    <w:name w:val="List Paragraph"/>
    <w:basedOn w:val="a"/>
    <w:uiPriority w:val="34"/>
    <w:qFormat/>
    <w:rsid w:val="00085BD1"/>
    <w:pPr>
      <w:ind w:left="720"/>
      <w:contextualSpacing/>
    </w:pPr>
  </w:style>
  <w:style w:type="character" w:styleId="a6">
    <w:name w:val="Hyperlink"/>
    <w:basedOn w:val="a0"/>
    <w:uiPriority w:val="99"/>
    <w:unhideWhenUsed/>
    <w:rsid w:val="00085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g@yessenovfoundation.org" TargetMode="External"/><Relationship Id="rId3" Type="http://schemas.microsoft.com/office/2007/relationships/stylesWithEffects" Target="stylesWithEffects.xml"/><Relationship Id="rId7" Type="http://schemas.openxmlformats.org/officeDocument/2006/relationships/hyperlink" Target="mailto:aigerim.s@yessenov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8;&#1088;&#1080;&#1085;&#1072;\Downloads\yessenovfoundatio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1416</Words>
  <Characters>8072</Characters>
  <Application>Microsoft Office Word</Application>
  <DocSecurity>0</DocSecurity>
  <Lines>67</Lines>
  <Paragraphs>18</Paragraphs>
  <ScaleCrop>false</ScaleCrop>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UserZAN</dc:creator>
  <cp:keywords/>
  <dc:description/>
  <cp:lastModifiedBy>UserZAN</cp:lastModifiedBy>
  <cp:revision>2</cp:revision>
  <dcterms:created xsi:type="dcterms:W3CDTF">2023-04-18T12:02:00Z</dcterms:created>
  <dcterms:modified xsi:type="dcterms:W3CDTF">2023-04-18T12:06:00Z</dcterms:modified>
</cp:coreProperties>
</file>